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CE" w:rsidRDefault="003F0ECE" w:rsidP="003F0ECE">
      <w:pPr>
        <w:pStyle w:val="En-tte"/>
        <w:spacing w:line="276" w:lineRule="auto"/>
        <w:rPr>
          <w:b/>
          <w:bCs/>
          <w:rtl/>
          <w:lang w:bidi="ar-DZ"/>
        </w:rPr>
      </w:pPr>
    </w:p>
    <w:p w:rsidR="003F0ECE" w:rsidRDefault="00DF6753" w:rsidP="003F0ECE">
      <w:pPr>
        <w:spacing w:after="0"/>
        <w:jc w:val="center"/>
        <w:rPr>
          <w:b/>
          <w:bCs/>
          <w:sz w:val="44"/>
          <w:szCs w:val="44"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 </w:t>
      </w:r>
      <w:proofErr w:type="gramStart"/>
      <w:r w:rsidR="003F0ECE" w:rsidRPr="00A536EC">
        <w:rPr>
          <w:rFonts w:hint="cs"/>
          <w:b/>
          <w:bCs/>
          <w:sz w:val="44"/>
          <w:szCs w:val="44"/>
          <w:rtl/>
          <w:lang w:bidi="ar-DZ"/>
        </w:rPr>
        <w:t>إعلان</w:t>
      </w:r>
      <w:proofErr w:type="gramEnd"/>
      <w:r w:rsidR="003F0ECE" w:rsidRPr="00A536EC">
        <w:rPr>
          <w:rFonts w:hint="cs"/>
          <w:b/>
          <w:bCs/>
          <w:sz w:val="44"/>
          <w:szCs w:val="44"/>
          <w:rtl/>
          <w:lang w:bidi="ar-DZ"/>
        </w:rPr>
        <w:t xml:space="preserve"> عن ا</w:t>
      </w:r>
      <w:r w:rsidR="003F0ECE">
        <w:rPr>
          <w:rFonts w:hint="cs"/>
          <w:b/>
          <w:bCs/>
          <w:sz w:val="44"/>
          <w:szCs w:val="44"/>
          <w:rtl/>
          <w:lang w:bidi="ar-DZ"/>
        </w:rPr>
        <w:t xml:space="preserve">ستشارة </w:t>
      </w:r>
    </w:p>
    <w:p w:rsidR="003F0ECE" w:rsidRPr="00E56843" w:rsidRDefault="003F0ECE" w:rsidP="002478D7">
      <w:pPr>
        <w:bidi/>
        <w:spacing w:after="0"/>
        <w:jc w:val="center"/>
        <w:rPr>
          <w:rFonts w:ascii="Calibri" w:hAnsi="Calibri" w:cs="Calibri"/>
          <w:b/>
          <w:bCs/>
          <w:sz w:val="44"/>
          <w:szCs w:val="44"/>
          <w:rtl/>
          <w:lang w:bidi="ar-DZ"/>
        </w:rPr>
      </w:pPr>
      <w:proofErr w:type="spellStart"/>
      <w:r>
        <w:rPr>
          <w:rFonts w:hint="cs"/>
          <w:b/>
          <w:bCs/>
          <w:sz w:val="44"/>
          <w:szCs w:val="44"/>
          <w:rtl/>
          <w:lang w:bidi="ar-DZ"/>
        </w:rPr>
        <w:t>م.ع.ج.و/م.ف.و.د/ق.م.ا</w:t>
      </w:r>
      <w:r w:rsidRPr="00A536EC">
        <w:rPr>
          <w:rFonts w:hint="cs"/>
          <w:b/>
          <w:bCs/>
          <w:sz w:val="44"/>
          <w:szCs w:val="44"/>
          <w:rtl/>
          <w:lang w:bidi="ar-DZ"/>
        </w:rPr>
        <w:t>/</w:t>
      </w:r>
      <w:proofErr w:type="spellEnd"/>
      <w:r w:rsidRPr="00D973E2">
        <w:rPr>
          <w:rFonts w:hint="cs"/>
          <w:b/>
          <w:bCs/>
          <w:sz w:val="44"/>
          <w:szCs w:val="44"/>
          <w:rtl/>
          <w:lang w:bidi="ar-DZ"/>
        </w:rPr>
        <w:t xml:space="preserve"> </w:t>
      </w:r>
      <w:r w:rsidRPr="00A536EC">
        <w:rPr>
          <w:rFonts w:hint="cs"/>
          <w:b/>
          <w:bCs/>
          <w:sz w:val="44"/>
          <w:szCs w:val="44"/>
          <w:rtl/>
          <w:lang w:bidi="ar-DZ"/>
        </w:rPr>
        <w:t>رقم</w:t>
      </w:r>
      <w:r w:rsidRPr="00A536EC">
        <w:rPr>
          <w:rFonts w:ascii="Calibri" w:hAnsi="Calibri" w:cs="Calibri"/>
          <w:b/>
          <w:bCs/>
          <w:sz w:val="44"/>
          <w:szCs w:val="44"/>
          <w:rtl/>
          <w:lang w:bidi="ar-DZ"/>
        </w:rPr>
        <w:t>:</w:t>
      </w:r>
      <w:r w:rsidR="002478D7">
        <w:rPr>
          <w:rFonts w:ascii="Calibri" w:hAnsi="Calibri" w:cs="Calibri" w:hint="cs"/>
          <w:b/>
          <w:bCs/>
          <w:sz w:val="44"/>
          <w:szCs w:val="44"/>
          <w:rtl/>
          <w:lang w:bidi="ar-DZ"/>
        </w:rPr>
        <w:t>90</w:t>
      </w:r>
      <w:r>
        <w:rPr>
          <w:rFonts w:ascii="Calibri" w:hAnsi="Calibri" w:cs="Calibri" w:hint="cs"/>
          <w:b/>
          <w:bCs/>
          <w:sz w:val="44"/>
          <w:szCs w:val="44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44"/>
          <w:szCs w:val="44"/>
          <w:rtl/>
          <w:lang w:bidi="ar-DZ"/>
        </w:rPr>
        <w:t>/</w:t>
      </w:r>
      <w:proofErr w:type="spellEnd"/>
      <w:r w:rsidRPr="00A536EC">
        <w:rPr>
          <w:rFonts w:hint="cs"/>
          <w:b/>
          <w:bCs/>
          <w:sz w:val="44"/>
          <w:szCs w:val="44"/>
          <w:rtl/>
          <w:lang w:bidi="ar-DZ"/>
        </w:rPr>
        <w:t xml:space="preserve"> 201</w:t>
      </w:r>
      <w:r>
        <w:rPr>
          <w:rFonts w:hint="cs"/>
          <w:b/>
          <w:bCs/>
          <w:sz w:val="44"/>
          <w:szCs w:val="44"/>
          <w:rtl/>
          <w:lang w:bidi="ar-DZ"/>
        </w:rPr>
        <w:t>9</w:t>
      </w:r>
    </w:p>
    <w:p w:rsidR="003F0ECE" w:rsidRDefault="003F0ECE" w:rsidP="003F0ECE">
      <w:pPr>
        <w:spacing w:after="0" w:line="240" w:lineRule="auto"/>
        <w:jc w:val="right"/>
        <w:rPr>
          <w:lang w:bidi="ar-DZ"/>
        </w:rPr>
      </w:pPr>
      <w:r>
        <w:rPr>
          <w:rFonts w:hint="cs"/>
          <w:rtl/>
          <w:lang w:bidi="ar-DZ"/>
        </w:rPr>
        <w:t>تعلن المديرية العملية الجزائر وسط عن استشارة،</w:t>
      </w:r>
    </w:p>
    <w:p w:rsidR="003F0ECE" w:rsidRPr="002478D7" w:rsidRDefault="002478D7" w:rsidP="002478D7">
      <w:pPr>
        <w:tabs>
          <w:tab w:val="left" w:pos="8778"/>
        </w:tabs>
        <w:bidi/>
        <w:spacing w:after="0" w:line="240" w:lineRule="auto"/>
        <w:jc w:val="center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اكتساب اطار عجلات مع تقديم خدمات توازن و موازنة العجلات </w:t>
      </w:r>
    </w:p>
    <w:p w:rsidR="003F0ECE" w:rsidRDefault="003F0ECE" w:rsidP="003F0ECE">
      <w:pPr>
        <w:spacing w:after="0" w:line="240" w:lineRule="auto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بإمكان المتعهدين المهمتين بسحب دفتر الشروط على مستوى</w:t>
      </w:r>
      <w:r w:rsidR="007F2AD0">
        <w:rPr>
          <w:rFonts w:hint="cs"/>
          <w:rtl/>
          <w:lang w:bidi="ar-DZ"/>
        </w:rPr>
        <w:t xml:space="preserve"> :</w:t>
      </w:r>
    </w:p>
    <w:p w:rsidR="003F0ECE" w:rsidRDefault="001A39E3" w:rsidP="003F0ECE">
      <w:pPr>
        <w:spacing w:after="0" w:line="240" w:lineRule="auto"/>
        <w:jc w:val="right"/>
        <w:rPr>
          <w:rtl/>
          <w:lang w:bidi="ar-DZ"/>
        </w:rPr>
      </w:pPr>
      <w:r>
        <w:rPr>
          <w:noProof/>
          <w:rtl/>
        </w:rPr>
        <w:pict>
          <v:rect id="_x0000_s1028" style="position:absolute;left:0;text-align:left;margin-left:162.7pt;margin-top:7.7pt;width:257.45pt;height:54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">
            <v:textbox>
              <w:txbxContent>
                <w:p w:rsidR="003F0ECE" w:rsidRPr="000663E7" w:rsidRDefault="003F0ECE" w:rsidP="003F0ECE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DZ"/>
                    </w:rPr>
                  </w:pPr>
                  <w:r w:rsidRPr="000663E7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المديرية العملية الجزائر وسط</w:t>
                  </w:r>
                </w:p>
                <w:p w:rsidR="003F0ECE" w:rsidRPr="000663E7" w:rsidRDefault="003F0ECE" w:rsidP="003F0ECE">
                  <w:pPr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DZ"/>
                    </w:rPr>
                  </w:pPr>
                  <w:r w:rsidRPr="000663E7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الكائن مقرها بمركب عيسات ايدير01  ماي الجزائر</w:t>
                  </w:r>
                </w:p>
                <w:p w:rsidR="003F0ECE" w:rsidRPr="000663E7" w:rsidRDefault="003F0ECE" w:rsidP="003F0ECE">
                  <w:pPr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DZ"/>
                    </w:rPr>
                  </w:pPr>
                  <w:r w:rsidRPr="000663E7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المديرية الفرعية لوظائف الدعم</w:t>
                  </w:r>
                </w:p>
                <w:p w:rsidR="003F0ECE" w:rsidRPr="000663E7" w:rsidRDefault="003F0ECE" w:rsidP="003F0ECE">
                  <w:pPr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DZ"/>
                    </w:rPr>
                  </w:pPr>
                  <w:r w:rsidRPr="000663E7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 xml:space="preserve">قسم المشتريات والإمداد  </w:t>
                  </w:r>
                </w:p>
                <w:p w:rsidR="003F0ECE" w:rsidRDefault="003F0ECE" w:rsidP="003F0ECE">
                  <w:pPr>
                    <w:jc w:val="center"/>
                    <w:rPr>
                      <w:rtl/>
                      <w:lang w:bidi="ar-DZ"/>
                    </w:rPr>
                  </w:pPr>
                </w:p>
                <w:p w:rsidR="003F0ECE" w:rsidRDefault="003F0ECE" w:rsidP="003F0ECE">
                  <w:pPr>
                    <w:jc w:val="center"/>
                    <w:rPr>
                      <w:rtl/>
                      <w:lang w:bidi="ar-DZ"/>
                    </w:rPr>
                  </w:pPr>
                </w:p>
                <w:p w:rsidR="003F0ECE" w:rsidRDefault="003F0ECE" w:rsidP="003F0ECE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</w:p>
                <w:p w:rsidR="003F0ECE" w:rsidRDefault="003F0ECE" w:rsidP="003F0ECE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</w:p>
                <w:p w:rsidR="003F0ECE" w:rsidRDefault="003F0ECE" w:rsidP="003F0ECE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</w:p>
                <w:p w:rsidR="003F0ECE" w:rsidRDefault="003F0ECE" w:rsidP="003F0ECE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</w:p>
                <w:p w:rsidR="003F0ECE" w:rsidRDefault="003F0ECE" w:rsidP="003F0ECE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</w:p>
                <w:p w:rsidR="003F0ECE" w:rsidRDefault="003F0ECE" w:rsidP="003F0ECE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</w:p>
                <w:p w:rsidR="003F0ECE" w:rsidRDefault="003F0ECE" w:rsidP="003F0ECE"/>
              </w:txbxContent>
            </v:textbox>
          </v:rect>
        </w:pict>
      </w:r>
    </w:p>
    <w:p w:rsidR="003F0ECE" w:rsidRDefault="003F0ECE" w:rsidP="003F0ECE">
      <w:pPr>
        <w:spacing w:after="0" w:line="240" w:lineRule="auto"/>
        <w:jc w:val="right"/>
        <w:rPr>
          <w:rtl/>
          <w:lang w:bidi="ar-DZ"/>
        </w:rPr>
      </w:pPr>
    </w:p>
    <w:p w:rsidR="003F0ECE" w:rsidRDefault="003F0ECE" w:rsidP="003F0ECE">
      <w:pPr>
        <w:tabs>
          <w:tab w:val="left" w:pos="3963"/>
        </w:tabs>
        <w:spacing w:after="0" w:line="240" w:lineRule="auto"/>
        <w:rPr>
          <w:rtl/>
          <w:lang w:bidi="ar-DZ"/>
        </w:rPr>
      </w:pPr>
      <w:r>
        <w:rPr>
          <w:lang w:bidi="ar-DZ"/>
        </w:rPr>
        <w:tab/>
      </w:r>
    </w:p>
    <w:p w:rsidR="003F0ECE" w:rsidRDefault="003F0ECE" w:rsidP="003F0ECE">
      <w:pPr>
        <w:spacing w:after="0" w:line="240" w:lineRule="auto"/>
        <w:jc w:val="right"/>
        <w:rPr>
          <w:rtl/>
          <w:lang w:bidi="ar-DZ"/>
        </w:rPr>
      </w:pPr>
    </w:p>
    <w:p w:rsidR="003F0ECE" w:rsidRDefault="003F0ECE" w:rsidP="003F0ECE">
      <w:pPr>
        <w:spacing w:after="0" w:line="240" w:lineRule="auto"/>
        <w:jc w:val="right"/>
        <w:rPr>
          <w:rtl/>
          <w:lang w:bidi="ar-DZ"/>
        </w:rPr>
      </w:pPr>
    </w:p>
    <w:p w:rsidR="003F0ECE" w:rsidRPr="000663E7" w:rsidRDefault="003F0ECE" w:rsidP="003F0ECE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  <w:rtl/>
          <w:lang w:bidi="ar-DZ"/>
        </w:rPr>
      </w:pP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-يجب أن تقدم العروض </w:t>
      </w:r>
      <w:proofErr w:type="spellStart"/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كمايلي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  <w:rtl/>
          <w:lang w:bidi="ar-DZ"/>
        </w:rPr>
        <w:t>:</w:t>
      </w:r>
    </w:p>
    <w:p w:rsidR="003F0ECE" w:rsidRDefault="003F0ECE" w:rsidP="003F0ECE">
      <w:pPr>
        <w:spacing w:after="0" w:line="240" w:lineRule="auto"/>
        <w:jc w:val="right"/>
        <w:rPr>
          <w:rtl/>
          <w:lang w:bidi="ar-DZ"/>
        </w:rPr>
      </w:pPr>
      <w:r w:rsidRPr="00082E4F">
        <w:rPr>
          <w:rFonts w:hint="cs"/>
          <w:b/>
          <w:bCs/>
          <w:sz w:val="28"/>
          <w:szCs w:val="28"/>
          <w:u w:val="single"/>
          <w:rtl/>
          <w:lang w:bidi="ar-DZ"/>
        </w:rPr>
        <w:t>محتوى ال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ملف الإداري</w:t>
      </w:r>
      <w:r w:rsidRPr="00082E4F">
        <w:rPr>
          <w:rFonts w:ascii="Times New Roman" w:hAnsi="Times New Roman" w:cs="Times New Roman"/>
          <w:b/>
          <w:bCs/>
          <w:i/>
          <w:sz w:val="24"/>
          <w:szCs w:val="24"/>
          <w:u w:val="single"/>
          <w:rtl/>
          <w:lang w:bidi="ar-DZ"/>
        </w:rPr>
        <w:t>:</w:t>
      </w:r>
    </w:p>
    <w:p w:rsidR="003F0ECE" w:rsidRPr="00670962" w:rsidRDefault="003F0ECE" w:rsidP="003F0ECE">
      <w:pPr>
        <w:spacing w:after="0" w:line="240" w:lineRule="auto"/>
        <w:jc w:val="right"/>
        <w:rPr>
          <w:rFonts w:asciiTheme="majorHAnsi" w:hAnsiTheme="majorHAnsi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يوضع الملف الإداري </w:t>
      </w:r>
      <w:proofErr w:type="gramStart"/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في</w:t>
      </w:r>
      <w:proofErr w:type="gramEnd"/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</w:t>
      </w:r>
      <w:r w:rsidRPr="00665961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ظرف</w:t>
      </w: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مغلق</w:t>
      </w:r>
      <w:r w:rsidRPr="00665961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يحمل </w:t>
      </w: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إلا </w:t>
      </w:r>
      <w:r w:rsidRPr="00665961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عبارة</w:t>
      </w:r>
    </w:p>
    <w:p w:rsidR="003F0ECE" w:rsidRDefault="003F0ECE" w:rsidP="003F0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Cs/>
          <w:i/>
          <w:rtl/>
          <w:lang w:bidi="ar-DZ"/>
        </w:rPr>
      </w:pPr>
      <w:proofErr w:type="gramStart"/>
      <w:r>
        <w:rPr>
          <w:rFonts w:ascii="Times New Roman" w:hAnsi="Times New Roman" w:cs="Times New Roman" w:hint="cs"/>
          <w:bCs/>
          <w:i/>
          <w:rtl/>
          <w:lang w:bidi="ar-DZ"/>
        </w:rPr>
        <w:t>المشغل</w:t>
      </w:r>
      <w:proofErr w:type="gramEnd"/>
      <w:r>
        <w:rPr>
          <w:rFonts w:ascii="Times New Roman" w:hAnsi="Times New Roman" w:cs="Times New Roman" w:hint="cs"/>
          <w:bCs/>
          <w:i/>
          <w:rtl/>
          <w:lang w:bidi="ar-DZ"/>
        </w:rPr>
        <w:t xml:space="preserve"> الاقتصادي</w:t>
      </w:r>
    </w:p>
    <w:p w:rsidR="003F0ECE" w:rsidRPr="00BF16D0" w:rsidRDefault="003F0ECE" w:rsidP="003F0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Cs/>
          <w:i/>
          <w:rtl/>
          <w:lang w:bidi="ar-DZ"/>
        </w:rPr>
      </w:pPr>
      <w:r w:rsidRPr="00BF16D0">
        <w:rPr>
          <w:rFonts w:ascii="Times New Roman" w:hAnsi="Times New Roman" w:cs="Times New Roman" w:hint="cs"/>
          <w:bCs/>
          <w:i/>
          <w:rtl/>
          <w:lang w:bidi="ar-DZ"/>
        </w:rPr>
        <w:t>استشارة</w:t>
      </w:r>
      <w:r>
        <w:rPr>
          <w:rFonts w:ascii="Times New Roman" w:hAnsi="Times New Roman" w:cs="Times New Roman" w:hint="cs"/>
          <w:bCs/>
          <w:i/>
          <w:rtl/>
          <w:lang w:bidi="ar-DZ"/>
        </w:rPr>
        <w:t xml:space="preserve"> </w:t>
      </w:r>
    </w:p>
    <w:p w:rsidR="003F0ECE" w:rsidRDefault="003F0ECE" w:rsidP="00247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rtl/>
          <w:lang w:bidi="ar-DZ"/>
        </w:rPr>
      </w:pPr>
      <w:proofErr w:type="spellStart"/>
      <w:r w:rsidRPr="00BF16D0">
        <w:rPr>
          <w:rFonts w:hint="cs"/>
          <w:b/>
          <w:bCs/>
          <w:rtl/>
          <w:lang w:bidi="ar-DZ"/>
        </w:rPr>
        <w:t>م.ع.ج.و/م.ف.و.د/ق.</w:t>
      </w:r>
      <w:r>
        <w:rPr>
          <w:rFonts w:hint="cs"/>
          <w:b/>
          <w:bCs/>
          <w:rtl/>
          <w:lang w:bidi="ar-DZ"/>
        </w:rPr>
        <w:t>و</w:t>
      </w:r>
      <w:r w:rsidRPr="00BF16D0">
        <w:rPr>
          <w:rFonts w:hint="cs"/>
          <w:b/>
          <w:bCs/>
          <w:rtl/>
          <w:lang w:bidi="ar-DZ"/>
        </w:rPr>
        <w:t>.ا/</w:t>
      </w:r>
      <w:proofErr w:type="spellEnd"/>
      <w:r w:rsidRPr="00BF16D0">
        <w:rPr>
          <w:rFonts w:hint="cs"/>
          <w:b/>
          <w:bCs/>
          <w:rtl/>
          <w:lang w:bidi="ar-DZ"/>
        </w:rPr>
        <w:t xml:space="preserve"> رقم</w:t>
      </w:r>
      <w:r w:rsidRPr="00BF16D0">
        <w:rPr>
          <w:b/>
          <w:bCs/>
          <w:rtl/>
          <w:lang w:bidi="ar-DZ"/>
        </w:rPr>
        <w:t>:</w:t>
      </w:r>
      <w:r w:rsidR="002478D7">
        <w:rPr>
          <w:rFonts w:hint="cs"/>
          <w:b/>
          <w:bCs/>
          <w:rtl/>
          <w:lang w:bidi="ar-DZ"/>
        </w:rPr>
        <w:t>90</w:t>
      </w:r>
      <w:r w:rsidRPr="00BF16D0">
        <w:rPr>
          <w:rFonts w:hint="cs"/>
          <w:b/>
          <w:bCs/>
          <w:rtl/>
          <w:lang w:bidi="ar-DZ"/>
        </w:rPr>
        <w:t xml:space="preserve"> /2019</w:t>
      </w:r>
    </w:p>
    <w:p w:rsidR="003F0ECE" w:rsidRDefault="002478D7" w:rsidP="003F0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اكتساب اطار عجلات مع تقديم خدمات توازن و موازنة العجلات</w:t>
      </w:r>
    </w:p>
    <w:p w:rsidR="003F0ECE" w:rsidRPr="00670962" w:rsidRDefault="003F0ECE" w:rsidP="003F0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rtl/>
          <w:lang w:bidi="ar-DZ"/>
        </w:rPr>
      </w:pPr>
      <w:proofErr w:type="gramStart"/>
      <w:r w:rsidRPr="00670962">
        <w:rPr>
          <w:rFonts w:hint="cs"/>
          <w:b/>
          <w:bCs/>
          <w:rtl/>
          <w:lang w:bidi="ar-DZ"/>
        </w:rPr>
        <w:t>الملف</w:t>
      </w:r>
      <w:proofErr w:type="gramEnd"/>
      <w:r w:rsidRPr="00670962">
        <w:rPr>
          <w:rFonts w:hint="cs"/>
          <w:b/>
          <w:bCs/>
          <w:rtl/>
          <w:lang w:bidi="ar-DZ"/>
        </w:rPr>
        <w:t xml:space="preserve"> الإداري</w:t>
      </w:r>
    </w:p>
    <w:p w:rsidR="003F0ECE" w:rsidRDefault="003F0ECE" w:rsidP="003F0ECE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  <w:rtl/>
          <w:lang w:bidi="ar-DZ"/>
        </w:rPr>
      </w:pPr>
    </w:p>
    <w:p w:rsidR="003F0ECE" w:rsidRPr="00CD3DAF" w:rsidRDefault="003F0ECE" w:rsidP="003F0ECE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  <w:rtl/>
          <w:lang w:bidi="ar-DZ"/>
        </w:rPr>
      </w:pP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ويتضمن</w:t>
      </w:r>
      <w:r w:rsidRPr="003B7247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الوثائق التالية</w:t>
      </w:r>
      <w:r>
        <w:rPr>
          <w:rFonts w:ascii="Times New Roman" w:hAnsi="Times New Roman" w:cs="Times New Roman"/>
          <w:bCs/>
          <w:i/>
          <w:sz w:val="20"/>
          <w:szCs w:val="20"/>
          <w:rtl/>
          <w:lang w:bidi="ar-DZ"/>
        </w:rPr>
        <w:t>:</w:t>
      </w:r>
    </w:p>
    <w:p w:rsidR="003F0ECE" w:rsidRDefault="003F0ECE" w:rsidP="00336998">
      <w:pPr>
        <w:pStyle w:val="Paragraphedeliste"/>
        <w:spacing w:after="0" w:line="240" w:lineRule="auto"/>
        <w:ind w:left="360"/>
        <w:jc w:val="right"/>
        <w:rPr>
          <w:rFonts w:ascii="Times New Roman" w:eastAsiaTheme="minorHAnsi" w:hAnsi="Times New Roman" w:cs="Times New Roman"/>
          <w:bCs/>
          <w:i/>
          <w:sz w:val="20"/>
          <w:szCs w:val="20"/>
          <w:rtl/>
          <w:lang w:bidi="ar-DZ"/>
        </w:rPr>
      </w:pPr>
      <w:r>
        <w:rPr>
          <w:rFonts w:ascii="Times New Roman" w:eastAsiaTheme="minorHAnsi" w:hAnsi="Times New Roman" w:cs="Times New Roman" w:hint="cs"/>
          <w:bCs/>
          <w:i/>
          <w:sz w:val="20"/>
          <w:szCs w:val="20"/>
          <w:rtl/>
          <w:lang w:bidi="ar-DZ"/>
        </w:rPr>
        <w:t>*</w:t>
      </w:r>
      <w:r w:rsidRPr="001056E8">
        <w:rPr>
          <w:rFonts w:ascii="Times New Roman" w:eastAsiaTheme="minorHAnsi" w:hAnsi="Times New Roman" w:cs="Times New Roman" w:hint="cs"/>
          <w:bCs/>
          <w:i/>
          <w:sz w:val="20"/>
          <w:szCs w:val="20"/>
          <w:rtl/>
          <w:lang w:bidi="ar-DZ"/>
        </w:rPr>
        <w:t xml:space="preserve"> التصريح </w:t>
      </w:r>
      <w:proofErr w:type="gramStart"/>
      <w:r w:rsidRPr="001056E8">
        <w:rPr>
          <w:rFonts w:ascii="Times New Roman" w:eastAsiaTheme="minorHAnsi" w:hAnsi="Times New Roman" w:cs="Times New Roman" w:hint="cs"/>
          <w:bCs/>
          <w:i/>
          <w:sz w:val="20"/>
          <w:szCs w:val="20"/>
          <w:rtl/>
          <w:lang w:bidi="ar-DZ"/>
        </w:rPr>
        <w:t>بالنزاهة  مؤرخ</w:t>
      </w:r>
      <w:proofErr w:type="gramEnd"/>
      <w:r w:rsidRPr="001056E8">
        <w:rPr>
          <w:rFonts w:ascii="Times New Roman" w:eastAsiaTheme="minorHAnsi" w:hAnsi="Times New Roman" w:cs="Times New Roman" w:hint="cs"/>
          <w:bCs/>
          <w:i/>
          <w:sz w:val="20"/>
          <w:szCs w:val="20"/>
          <w:rtl/>
          <w:lang w:bidi="ar-DZ"/>
        </w:rPr>
        <w:t xml:space="preserve"> مؤشر وممضي</w:t>
      </w:r>
      <w:r w:rsidRPr="00600BEA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و عليه الختم</w:t>
      </w:r>
      <w:r w:rsidR="00336998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.</w:t>
      </w:r>
      <w:r w:rsidRPr="001056E8">
        <w:rPr>
          <w:rFonts w:ascii="Times New Roman" w:eastAsiaTheme="minorHAnsi" w:hAnsi="Times New Roman" w:cs="Times New Roman" w:hint="cs"/>
          <w:bCs/>
          <w:i/>
          <w:sz w:val="20"/>
          <w:szCs w:val="20"/>
          <w:rtl/>
          <w:lang w:bidi="ar-DZ"/>
        </w:rPr>
        <w:t xml:space="preserve"> </w:t>
      </w:r>
    </w:p>
    <w:p w:rsidR="003F0ECE" w:rsidRPr="001056E8" w:rsidRDefault="003F0ECE" w:rsidP="00336998">
      <w:pPr>
        <w:pStyle w:val="Paragraphedeliste"/>
        <w:spacing w:after="0" w:line="240" w:lineRule="auto"/>
        <w:ind w:left="360"/>
        <w:jc w:val="right"/>
        <w:rPr>
          <w:rFonts w:ascii="Times New Roman" w:eastAsiaTheme="minorHAnsi" w:hAnsi="Times New Roman" w:cs="Times New Roman"/>
          <w:bCs/>
          <w:i/>
          <w:sz w:val="20"/>
          <w:szCs w:val="20"/>
          <w:lang w:bidi="ar-DZ"/>
        </w:rPr>
      </w:pPr>
      <w:r>
        <w:rPr>
          <w:rFonts w:ascii="Times New Roman" w:eastAsiaTheme="minorHAnsi" w:hAnsi="Times New Roman" w:cs="Times New Roman" w:hint="cs"/>
          <w:bCs/>
          <w:i/>
          <w:sz w:val="20"/>
          <w:szCs w:val="20"/>
          <w:rtl/>
          <w:lang w:bidi="ar-DZ"/>
        </w:rPr>
        <w:t xml:space="preserve">*تفويض التوقيع و تفويض السلطة </w:t>
      </w:r>
      <w:r w:rsidRPr="001056E8">
        <w:rPr>
          <w:rFonts w:ascii="Times New Roman" w:eastAsiaTheme="minorHAnsi" w:hAnsi="Times New Roman" w:cs="Times New Roman" w:hint="cs"/>
          <w:bCs/>
          <w:i/>
          <w:sz w:val="20"/>
          <w:szCs w:val="20"/>
          <w:rtl/>
          <w:lang w:bidi="ar-DZ"/>
        </w:rPr>
        <w:t>مؤرخ مؤشر وممضي</w:t>
      </w:r>
      <w:r w:rsidRPr="00600BEA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و عليه </w:t>
      </w:r>
      <w:proofErr w:type="gramStart"/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الختم</w:t>
      </w:r>
      <w:r>
        <w:rPr>
          <w:rFonts w:ascii="Times New Roman" w:eastAsiaTheme="minorHAnsi" w:hAnsi="Times New Roman" w:cs="Times New Roman" w:hint="cs"/>
          <w:bCs/>
          <w:i/>
          <w:sz w:val="20"/>
          <w:szCs w:val="20"/>
          <w:rtl/>
          <w:lang w:bidi="ar-DZ"/>
        </w:rPr>
        <w:t xml:space="preserve"> </w:t>
      </w:r>
      <w:r w:rsidR="00336998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.</w:t>
      </w:r>
      <w:proofErr w:type="gramEnd"/>
      <w:r>
        <w:rPr>
          <w:rFonts w:ascii="Times New Roman" w:eastAsiaTheme="minorHAnsi" w:hAnsi="Times New Roman" w:cs="Times New Roman" w:hint="cs"/>
          <w:bCs/>
          <w:i/>
          <w:sz w:val="20"/>
          <w:szCs w:val="20"/>
          <w:rtl/>
          <w:lang w:bidi="ar-DZ"/>
        </w:rPr>
        <w:t xml:space="preserve"> </w:t>
      </w:r>
    </w:p>
    <w:p w:rsidR="003F0ECE" w:rsidRDefault="003F0ECE" w:rsidP="00336998">
      <w:pPr>
        <w:spacing w:after="0" w:line="240" w:lineRule="auto"/>
        <w:ind w:left="6805"/>
        <w:jc w:val="right"/>
        <w:rPr>
          <w:rFonts w:ascii="Times New Roman" w:hAnsi="Times New Roman" w:cs="Times New Roman"/>
          <w:bCs/>
          <w:i/>
          <w:sz w:val="20"/>
          <w:szCs w:val="20"/>
          <w:rtl/>
          <w:lang w:bidi="ar-DZ"/>
        </w:rPr>
      </w:pPr>
      <w:r w:rsidRPr="00665961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*نسخة من سجل التجاري</w:t>
      </w:r>
      <w:r w:rsidR="00336998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.</w:t>
      </w:r>
      <w:r w:rsidRPr="001E03CA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</w:t>
      </w:r>
    </w:p>
    <w:p w:rsidR="003F0ECE" w:rsidRDefault="003F0ECE" w:rsidP="00336998">
      <w:pPr>
        <w:spacing w:after="0" w:line="240" w:lineRule="auto"/>
        <w:ind w:left="6805"/>
        <w:jc w:val="right"/>
        <w:rPr>
          <w:rFonts w:ascii="Times New Roman" w:hAnsi="Times New Roman" w:cs="Times New Roman"/>
          <w:bCs/>
          <w:i/>
          <w:sz w:val="20"/>
          <w:szCs w:val="20"/>
          <w:rtl/>
          <w:lang w:bidi="ar-DZ"/>
        </w:rPr>
      </w:pP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* نسخة من بطاقة الترقيم الجبائي </w:t>
      </w:r>
      <w:r w:rsidR="00336998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.</w:t>
      </w:r>
    </w:p>
    <w:p w:rsidR="003F0ECE" w:rsidRDefault="003F0ECE" w:rsidP="00336998">
      <w:pPr>
        <w:spacing w:after="0" w:line="240" w:lineRule="auto"/>
        <w:ind w:left="5387"/>
        <w:jc w:val="right"/>
        <w:rPr>
          <w:rFonts w:ascii="Times New Roman" w:hAnsi="Times New Roman" w:cs="Times New Roman"/>
          <w:bCs/>
          <w:i/>
          <w:sz w:val="20"/>
          <w:szCs w:val="20"/>
          <w:rtl/>
          <w:lang w:bidi="ar-DZ"/>
        </w:rPr>
      </w:pP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*نسخة من مستخرج جدول الضرائب</w:t>
      </w:r>
      <w:r w:rsidR="00336998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.</w:t>
      </w:r>
    </w:p>
    <w:p w:rsidR="003F0ECE" w:rsidRDefault="003F0ECE" w:rsidP="00336998">
      <w:pPr>
        <w:spacing w:after="0" w:line="240" w:lineRule="auto"/>
        <w:ind w:left="5387"/>
        <w:jc w:val="right"/>
        <w:rPr>
          <w:rFonts w:ascii="Times New Roman" w:hAnsi="Times New Roman" w:cs="Times New Roman"/>
          <w:bCs/>
          <w:i/>
          <w:sz w:val="20"/>
          <w:szCs w:val="20"/>
          <w:rtl/>
          <w:lang w:bidi="ar-DZ"/>
        </w:rPr>
      </w:pP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*</w:t>
      </w:r>
      <w:proofErr w:type="gramStart"/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شهادات</w:t>
      </w:r>
      <w:proofErr w:type="gramEnd"/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أداء المستحقات سائرة الصلاحية</w:t>
      </w:r>
      <w:r w:rsidR="00336998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.</w:t>
      </w:r>
    </w:p>
    <w:p w:rsidR="003F0ECE" w:rsidRPr="00665961" w:rsidRDefault="003F0ECE" w:rsidP="00A32E90">
      <w:pPr>
        <w:spacing w:after="0" w:line="240" w:lineRule="auto"/>
        <w:ind w:left="6805"/>
        <w:jc w:val="right"/>
        <w:rPr>
          <w:rFonts w:ascii="Times New Roman" w:hAnsi="Times New Roman" w:cs="Times New Roman"/>
          <w:bCs/>
          <w:i/>
          <w:sz w:val="20"/>
          <w:szCs w:val="20"/>
          <w:lang w:bidi="ar-DZ"/>
        </w:rPr>
      </w:pPr>
      <w:r>
        <w:rPr>
          <w:rFonts w:ascii="Times New Roman" w:hAnsi="Times New Roman" w:cs="Times New Roman"/>
          <w:bCs/>
          <w:i/>
          <w:sz w:val="20"/>
          <w:szCs w:val="20"/>
          <w:lang w:bidi="ar-DZ"/>
        </w:rPr>
        <w:t>(CNAS.CASNOS</w:t>
      </w:r>
      <w:r w:rsidRPr="00665961">
        <w:rPr>
          <w:rFonts w:ascii="Times New Roman" w:hAnsi="Times New Roman" w:cs="Times New Roman"/>
          <w:bCs/>
          <w:i/>
          <w:sz w:val="20"/>
          <w:szCs w:val="20"/>
          <w:lang w:bidi="ar-DZ"/>
        </w:rPr>
        <w:t xml:space="preserve">) </w:t>
      </w:r>
    </w:p>
    <w:p w:rsidR="003F0ECE" w:rsidRDefault="003F0ECE" w:rsidP="00336998">
      <w:pPr>
        <w:spacing w:after="0" w:line="240" w:lineRule="auto"/>
        <w:ind w:left="6805"/>
        <w:jc w:val="right"/>
        <w:rPr>
          <w:rFonts w:ascii="Times New Roman" w:hAnsi="Times New Roman" w:cs="Times New Roman"/>
          <w:bCs/>
          <w:i/>
          <w:sz w:val="20"/>
          <w:szCs w:val="20"/>
          <w:lang w:bidi="ar-DZ"/>
        </w:rPr>
      </w:pP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*نسخة من شهادة </w:t>
      </w:r>
      <w:r w:rsidRPr="00665961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السوابق العدلية أقل من 03 أشهر</w:t>
      </w:r>
      <w:r w:rsidR="00336998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.</w:t>
      </w:r>
      <w:bookmarkStart w:id="0" w:name="_GoBack"/>
      <w:bookmarkEnd w:id="0"/>
    </w:p>
    <w:p w:rsidR="003F0ECE" w:rsidRDefault="003F0ECE" w:rsidP="003F0EC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  <w:u w:val="single"/>
          <w:rtl/>
          <w:lang w:bidi="ar-DZ"/>
        </w:rPr>
      </w:pPr>
      <w:r w:rsidRPr="00082E4F">
        <w:rPr>
          <w:rFonts w:hint="cs"/>
          <w:b/>
          <w:bCs/>
          <w:sz w:val="28"/>
          <w:szCs w:val="28"/>
          <w:u w:val="single"/>
          <w:rtl/>
          <w:lang w:bidi="ar-DZ"/>
        </w:rPr>
        <w:t>محتوى العرض التقن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ي</w:t>
      </w:r>
      <w:r w:rsidRPr="00082E4F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082E4F">
        <w:rPr>
          <w:rFonts w:ascii="Times New Roman" w:hAnsi="Times New Roman" w:cs="Times New Roman"/>
          <w:b/>
          <w:bCs/>
          <w:i/>
          <w:sz w:val="24"/>
          <w:szCs w:val="24"/>
          <w:u w:val="single"/>
          <w:rtl/>
          <w:lang w:bidi="ar-DZ"/>
        </w:rPr>
        <w:t>:</w:t>
      </w:r>
    </w:p>
    <w:p w:rsidR="003F0ECE" w:rsidRPr="00C9000D" w:rsidRDefault="003F0ECE" w:rsidP="003F0ECE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  <w:rtl/>
          <w:lang w:bidi="ar-DZ"/>
        </w:rPr>
      </w:pP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يوضع العرض </w:t>
      </w:r>
      <w:proofErr w:type="gramStart"/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التقني  في</w:t>
      </w:r>
      <w:proofErr w:type="gramEnd"/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</w:t>
      </w:r>
      <w:r w:rsidRPr="00665961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ظرف</w:t>
      </w: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مغلق</w:t>
      </w:r>
      <w:r w:rsidRPr="00665961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يحمل </w:t>
      </w: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إلا عبارة </w:t>
      </w:r>
    </w:p>
    <w:p w:rsidR="003F0ECE" w:rsidRDefault="003F0ECE" w:rsidP="003F0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Cs/>
          <w:i/>
          <w:rtl/>
          <w:lang w:bidi="ar-DZ"/>
        </w:rPr>
      </w:pPr>
      <w:r>
        <w:rPr>
          <w:rFonts w:ascii="Times New Roman" w:hAnsi="Times New Roman" w:cs="Times New Roman" w:hint="cs"/>
          <w:bCs/>
          <w:i/>
          <w:rtl/>
          <w:lang w:bidi="ar-DZ"/>
        </w:rPr>
        <w:t>المشغل الاقتصادي</w:t>
      </w:r>
    </w:p>
    <w:p w:rsidR="003F0ECE" w:rsidRPr="00BF16D0" w:rsidRDefault="003F0ECE" w:rsidP="003F0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Cs/>
          <w:i/>
          <w:rtl/>
          <w:lang w:bidi="ar-DZ"/>
        </w:rPr>
      </w:pPr>
      <w:r w:rsidRPr="00BF16D0">
        <w:rPr>
          <w:rFonts w:ascii="Times New Roman" w:hAnsi="Times New Roman" w:cs="Times New Roman" w:hint="cs"/>
          <w:bCs/>
          <w:i/>
          <w:rtl/>
          <w:lang w:bidi="ar-DZ"/>
        </w:rPr>
        <w:t>استشارة</w:t>
      </w:r>
      <w:r>
        <w:rPr>
          <w:rFonts w:ascii="Times New Roman" w:hAnsi="Times New Roman" w:cs="Times New Roman" w:hint="cs"/>
          <w:bCs/>
          <w:i/>
          <w:rtl/>
          <w:lang w:bidi="ar-DZ"/>
        </w:rPr>
        <w:t xml:space="preserve"> </w:t>
      </w:r>
    </w:p>
    <w:p w:rsidR="003F0ECE" w:rsidRDefault="003F0ECE" w:rsidP="00247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jc w:val="center"/>
        <w:rPr>
          <w:b/>
          <w:bCs/>
          <w:lang w:bidi="ar-DZ"/>
        </w:rPr>
      </w:pPr>
      <w:proofErr w:type="spellStart"/>
      <w:r w:rsidRPr="00BF16D0">
        <w:rPr>
          <w:rFonts w:hint="cs"/>
          <w:b/>
          <w:bCs/>
          <w:rtl/>
          <w:lang w:bidi="ar-DZ"/>
        </w:rPr>
        <w:t>م.ع.ج.و/م.ف.و.د/ق.</w:t>
      </w:r>
      <w:r>
        <w:rPr>
          <w:rFonts w:hint="cs"/>
          <w:b/>
          <w:bCs/>
          <w:rtl/>
          <w:lang w:bidi="ar-DZ"/>
        </w:rPr>
        <w:t>و</w:t>
      </w:r>
      <w:r w:rsidRPr="00BF16D0">
        <w:rPr>
          <w:rFonts w:hint="cs"/>
          <w:b/>
          <w:bCs/>
          <w:rtl/>
          <w:lang w:bidi="ar-DZ"/>
        </w:rPr>
        <w:t>.ا/</w:t>
      </w:r>
      <w:proofErr w:type="spellEnd"/>
      <w:r w:rsidRPr="00BF16D0">
        <w:rPr>
          <w:rFonts w:hint="cs"/>
          <w:b/>
          <w:bCs/>
          <w:rtl/>
          <w:lang w:bidi="ar-DZ"/>
        </w:rPr>
        <w:t xml:space="preserve"> رقم</w:t>
      </w:r>
      <w:r w:rsidRPr="00BF16D0">
        <w:rPr>
          <w:b/>
          <w:bCs/>
          <w:rtl/>
          <w:lang w:bidi="ar-DZ"/>
        </w:rPr>
        <w:t>:</w:t>
      </w:r>
      <w:r w:rsidR="002478D7">
        <w:rPr>
          <w:rFonts w:hint="cs"/>
          <w:b/>
          <w:bCs/>
          <w:rtl/>
          <w:lang w:bidi="ar-DZ"/>
        </w:rPr>
        <w:t>90</w:t>
      </w:r>
      <w:r w:rsidRPr="00BF16D0">
        <w:rPr>
          <w:rFonts w:hint="cs"/>
          <w:b/>
          <w:bCs/>
          <w:rtl/>
          <w:lang w:bidi="ar-DZ"/>
        </w:rPr>
        <w:t xml:space="preserve"> /2019</w:t>
      </w:r>
    </w:p>
    <w:p w:rsidR="003F0ECE" w:rsidRDefault="002478D7" w:rsidP="003F0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اكتساب اطار عجلات مع تقديم خدمات توازن و موازنة العجلات</w:t>
      </w:r>
    </w:p>
    <w:p w:rsidR="003F0ECE" w:rsidRPr="00C9000D" w:rsidRDefault="003F0ECE" w:rsidP="003F0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rtl/>
          <w:lang w:bidi="ar-DZ"/>
        </w:rPr>
      </w:pPr>
      <w:proofErr w:type="gramStart"/>
      <w:r w:rsidRPr="00C9000D">
        <w:rPr>
          <w:rFonts w:hint="cs"/>
          <w:b/>
          <w:bCs/>
          <w:rtl/>
          <w:lang w:bidi="ar-DZ"/>
        </w:rPr>
        <w:t>العرض</w:t>
      </w:r>
      <w:proofErr w:type="gramEnd"/>
      <w:r w:rsidRPr="00C9000D">
        <w:rPr>
          <w:rFonts w:hint="cs"/>
          <w:b/>
          <w:bCs/>
          <w:rtl/>
          <w:lang w:bidi="ar-DZ"/>
        </w:rPr>
        <w:t xml:space="preserve"> التقني</w:t>
      </w:r>
    </w:p>
    <w:p w:rsidR="003F0ECE" w:rsidRPr="00B93DFE" w:rsidRDefault="003F0ECE" w:rsidP="003F0ECE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  <w:rtl/>
          <w:lang w:bidi="ar-DZ"/>
        </w:rPr>
      </w:pP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ويتضمن</w:t>
      </w:r>
      <w:r w:rsidRPr="003B7247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الوثائق التالية</w:t>
      </w:r>
      <w:r>
        <w:rPr>
          <w:rFonts w:ascii="Times New Roman" w:hAnsi="Times New Roman" w:cs="Times New Roman"/>
          <w:bCs/>
          <w:i/>
          <w:sz w:val="20"/>
          <w:szCs w:val="20"/>
          <w:rtl/>
          <w:lang w:bidi="ar-DZ"/>
        </w:rPr>
        <w:t>:</w:t>
      </w:r>
    </w:p>
    <w:p w:rsidR="003F0ECE" w:rsidRDefault="003F0ECE" w:rsidP="002478D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  <w:rtl/>
          <w:lang w:bidi="ar-DZ"/>
        </w:rPr>
      </w:pP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* </w:t>
      </w:r>
      <w:r w:rsidRPr="001056E8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التصريح بالاكتتاب مؤرخ </w:t>
      </w:r>
      <w:proofErr w:type="gramStart"/>
      <w:r w:rsidRPr="001056E8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مؤشر</w:t>
      </w:r>
      <w:proofErr w:type="gramEnd"/>
      <w:r w:rsidRPr="001056E8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وممضي</w:t>
      </w: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و عليه الختم</w:t>
      </w:r>
      <w:r>
        <w:rPr>
          <w:rFonts w:ascii="Times New Roman" w:hAnsi="Times New Roman" w:cs="Times New Roman"/>
          <w:bCs/>
          <w:i/>
          <w:sz w:val="20"/>
          <w:szCs w:val="20"/>
          <w:rtl/>
          <w:lang w:bidi="ar-DZ"/>
        </w:rPr>
        <w:t>;</w:t>
      </w:r>
      <w:r w:rsidRPr="001E03CA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</w:t>
      </w:r>
    </w:p>
    <w:p w:rsidR="003F0ECE" w:rsidRDefault="003F0ECE" w:rsidP="0033699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  <w:rtl/>
          <w:lang w:bidi="ar-DZ"/>
        </w:rPr>
      </w:pP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*</w:t>
      </w:r>
      <w:r w:rsidRPr="003B584E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رسالة الالتزام </w:t>
      </w:r>
      <w:proofErr w:type="gramStart"/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من</w:t>
      </w:r>
      <w:proofErr w:type="gramEnd"/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طرف المتعهد لقائمة الوسائل </w:t>
      </w:r>
      <w:r w:rsidR="00797129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المادية</w:t>
      </w:r>
      <w:r w:rsidR="00336998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.</w:t>
      </w:r>
      <w:r w:rsidR="00797129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</w:t>
      </w:r>
    </w:p>
    <w:p w:rsidR="003F0ECE" w:rsidRDefault="003F0ECE" w:rsidP="00A32E90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  <w:rtl/>
          <w:lang w:bidi="ar-DZ"/>
        </w:rPr>
      </w:pP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*</w:t>
      </w:r>
      <w:r w:rsidRPr="003B584E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رسالة الالتزام من طرف المتعهد لمدة انجاز</w:t>
      </w:r>
      <w:r w:rsidR="00336998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.</w:t>
      </w: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</w:t>
      </w:r>
    </w:p>
    <w:p w:rsidR="003F0ECE" w:rsidRDefault="003F0ECE" w:rsidP="0033699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  <w:rtl/>
          <w:lang w:bidi="ar-DZ"/>
        </w:rPr>
      </w:pP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*</w:t>
      </w:r>
      <w:r w:rsidRPr="00CF531E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رسالة الالتزام من طرف المتعهد لمدة </w:t>
      </w:r>
      <w:r w:rsidR="00A32E90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التنفيذ</w:t>
      </w:r>
      <w:r w:rsidR="00336998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.</w:t>
      </w:r>
    </w:p>
    <w:p w:rsidR="003F0ECE" w:rsidRDefault="00F16043" w:rsidP="0033699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  <w:rtl/>
          <w:lang w:bidi="ar-DZ"/>
        </w:rPr>
      </w:pP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*</w:t>
      </w:r>
      <w:r w:rsidRPr="00F16043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التصنيف المهني</w:t>
      </w:r>
      <w:r w:rsidR="00797129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</w:t>
      </w:r>
      <w:r w:rsidR="00A32E90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للمكتتب في الميدان</w:t>
      </w:r>
      <w:r w:rsidR="00797129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.</w:t>
      </w:r>
    </w:p>
    <w:p w:rsidR="002478D7" w:rsidRDefault="003F0ECE" w:rsidP="002478D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  <w:rtl/>
          <w:lang w:bidi="ar-DZ"/>
        </w:rPr>
      </w:pP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*دفتر </w:t>
      </w:r>
      <w:proofErr w:type="gramStart"/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الشروط  مؤشر</w:t>
      </w:r>
      <w:proofErr w:type="gramEnd"/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في كل صفحة  ’ ومؤشر مؤرخ ممضي عليه الختم  و يحمل عبارة مكتوبة بخط اليد " تمت قراءته و الموافقة عليه "في الصفحة الأخيرة من طرف المتعهد.</w:t>
      </w:r>
    </w:p>
    <w:p w:rsidR="002478D7" w:rsidRDefault="002478D7" w:rsidP="00F16043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  <w:rtl/>
          <w:lang w:bidi="ar-DZ"/>
        </w:rPr>
      </w:pPr>
    </w:p>
    <w:p w:rsidR="003F0ECE" w:rsidRDefault="003F0ECE" w:rsidP="003F0EC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  <w:u w:val="single"/>
          <w:rtl/>
          <w:lang w:bidi="ar-DZ"/>
        </w:rPr>
      </w:pPr>
      <w:r w:rsidRPr="00082E4F">
        <w:rPr>
          <w:rFonts w:hint="cs"/>
          <w:b/>
          <w:bCs/>
          <w:sz w:val="28"/>
          <w:szCs w:val="28"/>
          <w:u w:val="single"/>
          <w:rtl/>
          <w:lang w:bidi="ar-DZ"/>
        </w:rPr>
        <w:t>محتوى العرض ا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لمالي</w:t>
      </w:r>
      <w:r w:rsidRPr="00082E4F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082E4F">
        <w:rPr>
          <w:rFonts w:ascii="Times New Roman" w:hAnsi="Times New Roman" w:cs="Times New Roman"/>
          <w:b/>
          <w:bCs/>
          <w:i/>
          <w:sz w:val="24"/>
          <w:szCs w:val="24"/>
          <w:u w:val="single"/>
          <w:rtl/>
          <w:lang w:bidi="ar-DZ"/>
        </w:rPr>
        <w:t>:</w:t>
      </w:r>
    </w:p>
    <w:p w:rsidR="002478D7" w:rsidRDefault="002478D7" w:rsidP="003F0EC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  <w:u w:val="single"/>
          <w:rtl/>
          <w:lang w:bidi="ar-DZ"/>
        </w:rPr>
      </w:pPr>
    </w:p>
    <w:p w:rsidR="002478D7" w:rsidRDefault="002478D7" w:rsidP="003F0EC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  <w:u w:val="single"/>
          <w:rtl/>
          <w:lang w:bidi="ar-DZ"/>
        </w:rPr>
      </w:pPr>
    </w:p>
    <w:p w:rsidR="003F0ECE" w:rsidRDefault="002478D7" w:rsidP="003F0ECE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bCs/>
          <w:i/>
          <w:sz w:val="24"/>
          <w:szCs w:val="24"/>
          <w:rtl/>
          <w:lang w:bidi="ar-DZ"/>
        </w:rPr>
        <w:t xml:space="preserve">       </w:t>
      </w:r>
      <w:r w:rsidR="003F0ECE">
        <w:rPr>
          <w:rFonts w:ascii="Times New Roman" w:hAnsi="Times New Roman" w:cs="Times New Roman" w:hint="cs"/>
          <w:bCs/>
          <w:i/>
          <w:sz w:val="24"/>
          <w:szCs w:val="24"/>
          <w:rtl/>
          <w:lang w:bidi="ar-DZ"/>
        </w:rPr>
        <w:t xml:space="preserve"> </w:t>
      </w:r>
    </w:p>
    <w:p w:rsidR="003F0ECE" w:rsidRDefault="003F0ECE" w:rsidP="003F0ECE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  <w:rtl/>
          <w:lang w:bidi="ar-DZ"/>
        </w:rPr>
      </w:pP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lastRenderedPageBreak/>
        <w:t xml:space="preserve">يوضع العرض </w:t>
      </w:r>
      <w:proofErr w:type="gramStart"/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المالي  في</w:t>
      </w:r>
      <w:proofErr w:type="gramEnd"/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</w:t>
      </w:r>
      <w:r w:rsidRPr="00665961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ظرف</w:t>
      </w: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مغلق</w:t>
      </w:r>
      <w:r w:rsidRPr="00665961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يحمل</w:t>
      </w: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إلا</w:t>
      </w:r>
      <w:r w:rsidRPr="00665961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عبارة </w:t>
      </w:r>
    </w:p>
    <w:p w:rsidR="003F0ECE" w:rsidRDefault="003F0ECE" w:rsidP="003F0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Cs/>
          <w:i/>
          <w:rtl/>
          <w:lang w:bidi="ar-DZ"/>
        </w:rPr>
      </w:pPr>
      <w:r>
        <w:rPr>
          <w:rFonts w:ascii="Times New Roman" w:hAnsi="Times New Roman" w:cs="Times New Roman" w:hint="cs"/>
          <w:bCs/>
          <w:i/>
          <w:rtl/>
          <w:lang w:bidi="ar-DZ"/>
        </w:rPr>
        <w:t>المشغل الاقتصادي</w:t>
      </w:r>
    </w:p>
    <w:p w:rsidR="003F0ECE" w:rsidRPr="00BF16D0" w:rsidRDefault="003F0ECE" w:rsidP="003F0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Cs/>
          <w:i/>
          <w:rtl/>
          <w:lang w:bidi="ar-DZ"/>
        </w:rPr>
      </w:pPr>
      <w:r w:rsidRPr="00BF16D0">
        <w:rPr>
          <w:rFonts w:ascii="Times New Roman" w:hAnsi="Times New Roman" w:cs="Times New Roman" w:hint="cs"/>
          <w:bCs/>
          <w:i/>
          <w:rtl/>
          <w:lang w:bidi="ar-DZ"/>
        </w:rPr>
        <w:t>استشارة</w:t>
      </w:r>
      <w:r>
        <w:rPr>
          <w:rFonts w:ascii="Times New Roman" w:hAnsi="Times New Roman" w:cs="Times New Roman" w:hint="cs"/>
          <w:bCs/>
          <w:i/>
          <w:rtl/>
          <w:lang w:bidi="ar-DZ"/>
        </w:rPr>
        <w:t xml:space="preserve"> </w:t>
      </w:r>
    </w:p>
    <w:p w:rsidR="003F0ECE" w:rsidRDefault="003F0ECE" w:rsidP="00247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rtl/>
          <w:lang w:bidi="ar-DZ"/>
        </w:rPr>
      </w:pPr>
      <w:proofErr w:type="spellStart"/>
      <w:r w:rsidRPr="00BF16D0">
        <w:rPr>
          <w:rFonts w:hint="cs"/>
          <w:b/>
          <w:bCs/>
          <w:rtl/>
          <w:lang w:bidi="ar-DZ"/>
        </w:rPr>
        <w:t>م.ع.ج.و/م.ف.و.د/ق.</w:t>
      </w:r>
      <w:r>
        <w:rPr>
          <w:rFonts w:hint="cs"/>
          <w:b/>
          <w:bCs/>
          <w:rtl/>
          <w:lang w:bidi="ar-DZ"/>
        </w:rPr>
        <w:t>و</w:t>
      </w:r>
      <w:r w:rsidRPr="00BF16D0">
        <w:rPr>
          <w:rFonts w:hint="cs"/>
          <w:b/>
          <w:bCs/>
          <w:rtl/>
          <w:lang w:bidi="ar-DZ"/>
        </w:rPr>
        <w:t>.ا/</w:t>
      </w:r>
      <w:proofErr w:type="spellEnd"/>
      <w:r w:rsidRPr="00BF16D0">
        <w:rPr>
          <w:rFonts w:hint="cs"/>
          <w:b/>
          <w:bCs/>
          <w:rtl/>
          <w:lang w:bidi="ar-DZ"/>
        </w:rPr>
        <w:t xml:space="preserve"> رقم</w:t>
      </w:r>
      <w:r w:rsidRPr="00BF16D0">
        <w:rPr>
          <w:b/>
          <w:bCs/>
          <w:rtl/>
          <w:lang w:bidi="ar-DZ"/>
        </w:rPr>
        <w:t>:</w:t>
      </w:r>
      <w:r w:rsidR="002478D7">
        <w:rPr>
          <w:rFonts w:hint="cs"/>
          <w:b/>
          <w:bCs/>
          <w:rtl/>
          <w:lang w:bidi="ar-DZ"/>
        </w:rPr>
        <w:t>90</w:t>
      </w:r>
      <w:r w:rsidRPr="00BF16D0">
        <w:rPr>
          <w:rFonts w:hint="cs"/>
          <w:b/>
          <w:bCs/>
          <w:rtl/>
          <w:lang w:bidi="ar-DZ"/>
        </w:rPr>
        <w:t xml:space="preserve"> /2019</w:t>
      </w:r>
    </w:p>
    <w:p w:rsidR="003F0ECE" w:rsidRDefault="002478D7" w:rsidP="003F0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اكتساب اطار عجلات مع تقديم خدمات توازن و موازنة العجلات</w:t>
      </w:r>
    </w:p>
    <w:p w:rsidR="003F0ECE" w:rsidRPr="009D4721" w:rsidRDefault="003F0ECE" w:rsidP="003F0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rtl/>
          <w:lang w:bidi="ar-DZ"/>
        </w:rPr>
      </w:pPr>
      <w:proofErr w:type="gramStart"/>
      <w:r w:rsidRPr="009D4721">
        <w:rPr>
          <w:rFonts w:hint="cs"/>
          <w:b/>
          <w:bCs/>
          <w:rtl/>
          <w:lang w:bidi="ar-DZ"/>
        </w:rPr>
        <w:t>العرض</w:t>
      </w:r>
      <w:proofErr w:type="gramEnd"/>
      <w:r w:rsidRPr="009D4721">
        <w:rPr>
          <w:rFonts w:hint="cs"/>
          <w:b/>
          <w:bCs/>
          <w:rtl/>
          <w:lang w:bidi="ar-DZ"/>
        </w:rPr>
        <w:t xml:space="preserve"> المالي</w:t>
      </w:r>
    </w:p>
    <w:p w:rsidR="003F0ECE" w:rsidRPr="005D6345" w:rsidRDefault="003F0ECE" w:rsidP="003F0ECE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  <w:lang w:bidi="ar-DZ"/>
        </w:rPr>
      </w:pP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ويتضمن</w:t>
      </w:r>
      <w:r w:rsidRPr="003B7247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الوثائق التالية</w:t>
      </w:r>
      <w:r>
        <w:rPr>
          <w:rFonts w:ascii="Times New Roman" w:hAnsi="Times New Roman" w:cs="Times New Roman"/>
          <w:bCs/>
          <w:i/>
          <w:sz w:val="20"/>
          <w:szCs w:val="20"/>
          <w:rtl/>
          <w:lang w:bidi="ar-DZ"/>
        </w:rPr>
        <w:t>:</w:t>
      </w:r>
    </w:p>
    <w:p w:rsidR="003F0ECE" w:rsidRDefault="003F0ECE" w:rsidP="0033699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  <w:rtl/>
          <w:lang w:bidi="ar-DZ"/>
        </w:rPr>
      </w:pPr>
      <w:r w:rsidRPr="005D6345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*رسالة التعهد </w:t>
      </w:r>
      <w:proofErr w:type="gramStart"/>
      <w:r w:rsidRPr="005D6345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مؤرخة  مؤشرة</w:t>
      </w:r>
      <w:proofErr w:type="gramEnd"/>
      <w:r w:rsidRPr="005D6345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وممضية</w:t>
      </w: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و</w:t>
      </w:r>
      <w:r w:rsidRPr="00E73893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عليه الختم</w:t>
      </w:r>
      <w:r w:rsidR="00336998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.</w:t>
      </w:r>
      <w:r w:rsidRPr="0058725D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</w:t>
      </w:r>
    </w:p>
    <w:p w:rsidR="003F0ECE" w:rsidRPr="005D6345" w:rsidRDefault="003F0ECE" w:rsidP="0033699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  <w:lang w:bidi="ar-DZ"/>
        </w:rPr>
      </w:pPr>
      <w:r w:rsidRPr="005D6345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* ج</w:t>
      </w: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دول الأسعار الوحدوية خارج الرسوم بالأرقام و الحروف</w:t>
      </w:r>
      <w:r w:rsidR="00336998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.</w:t>
      </w:r>
      <w:r w:rsidRPr="001056E8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</w:t>
      </w:r>
    </w:p>
    <w:p w:rsidR="003F0ECE" w:rsidRDefault="003F0ECE" w:rsidP="0033699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  <w:rtl/>
          <w:lang w:bidi="ar-DZ"/>
        </w:rPr>
      </w:pPr>
      <w:r w:rsidRPr="005D6345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*</w:t>
      </w:r>
      <w:proofErr w:type="gramStart"/>
      <w:r w:rsidRPr="005D6345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ال</w:t>
      </w: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تفصيل</w:t>
      </w:r>
      <w:proofErr w:type="gramEnd"/>
      <w:r w:rsidRPr="005D6345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الكمي والتقديري خارج الرسوم وبكل الرسوم</w:t>
      </w:r>
      <w:r w:rsidR="00336998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.</w:t>
      </w:r>
      <w:r w:rsidRPr="00A21E33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</w:t>
      </w:r>
    </w:p>
    <w:p w:rsidR="003F0ECE" w:rsidRPr="00665961" w:rsidRDefault="003F0ECE" w:rsidP="003F0ECE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  <w:lang w:bidi="ar-DZ"/>
        </w:rPr>
      </w:pPr>
    </w:p>
    <w:p w:rsidR="003F0ECE" w:rsidRDefault="003F0ECE" w:rsidP="003F0ECE">
      <w:pPr>
        <w:spacing w:after="0" w:line="240" w:lineRule="auto"/>
        <w:ind w:firstLine="142"/>
        <w:jc w:val="right"/>
        <w:rPr>
          <w:rFonts w:ascii="Times New Roman" w:hAnsi="Times New Roman" w:cs="Times New Roman"/>
          <w:bCs/>
          <w:i/>
          <w:sz w:val="20"/>
          <w:szCs w:val="20"/>
          <w:rtl/>
          <w:lang w:bidi="ar-DZ"/>
        </w:rPr>
      </w:pPr>
      <w:r w:rsidRPr="005D6345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ك</w:t>
      </w: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ل</w:t>
      </w:r>
      <w:r w:rsidRPr="005D6345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العروض توضع </w:t>
      </w:r>
      <w:r w:rsidRPr="005D6345"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>داخل ظرف آخر مغلق ومقفل حيث يحمل</w:t>
      </w:r>
      <w:r>
        <w:rPr>
          <w:rFonts w:ascii="Times New Roman" w:hAnsi="Times New Roman" w:cs="Times New Roman" w:hint="cs"/>
          <w:bCs/>
          <w:i/>
          <w:sz w:val="20"/>
          <w:szCs w:val="20"/>
          <w:rtl/>
          <w:lang w:bidi="ar-DZ"/>
        </w:rPr>
        <w:t xml:space="preserve"> إلا عبارة</w:t>
      </w:r>
      <w:r>
        <w:rPr>
          <w:rFonts w:ascii="Times New Roman" w:hAnsi="Times New Roman" w:cs="Times New Roman"/>
          <w:bCs/>
          <w:i/>
          <w:sz w:val="20"/>
          <w:szCs w:val="20"/>
          <w:rtl/>
          <w:lang w:bidi="ar-DZ"/>
        </w:rPr>
        <w:t>:</w:t>
      </w:r>
    </w:p>
    <w:p w:rsidR="003F0ECE" w:rsidRPr="00BF16D0" w:rsidRDefault="003F0ECE" w:rsidP="003F0ECE">
      <w:pPr>
        <w:spacing w:after="0" w:line="240" w:lineRule="auto"/>
        <w:ind w:firstLine="142"/>
        <w:jc w:val="right"/>
        <w:rPr>
          <w:rFonts w:ascii="Times New Roman" w:hAnsi="Times New Roman" w:cs="Times New Roman"/>
          <w:bCs/>
          <w:i/>
          <w:rtl/>
          <w:lang w:bidi="ar-DZ"/>
        </w:rPr>
      </w:pPr>
    </w:p>
    <w:p w:rsidR="003F0ECE" w:rsidRDefault="001A39E3" w:rsidP="003F0ECE">
      <w:pPr>
        <w:pStyle w:val="Paragraphedeliste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Cs/>
          <w:i/>
          <w:sz w:val="28"/>
          <w:szCs w:val="28"/>
          <w:rtl/>
          <w:lang w:eastAsia="en-US" w:bidi="ar-DZ"/>
        </w:rPr>
      </w:pPr>
      <w:r w:rsidRPr="001A39E3">
        <w:rPr>
          <w:rFonts w:ascii="Times New Roman" w:hAnsi="Times New Roman" w:cs="Times New Roman"/>
          <w:bCs/>
          <w:i/>
          <w:noProof/>
          <w:rtl/>
        </w:rPr>
        <w:pict>
          <v:rect id="Rectangle 3" o:spid="_x0000_s1027" style="position:absolute;left:0;text-align:left;margin-left:109.7pt;margin-top:4.3pt;width:317.95pt;height:78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">
            <v:textbox>
              <w:txbxContent>
                <w:p w:rsidR="003F0ECE" w:rsidRPr="00BF16D0" w:rsidRDefault="003F0ECE" w:rsidP="003F0ECE">
                  <w:pPr>
                    <w:pStyle w:val="Paragraphedeliste"/>
                    <w:spacing w:after="0" w:line="240" w:lineRule="auto"/>
                    <w:ind w:left="0"/>
                    <w:jc w:val="center"/>
                    <w:rPr>
                      <w:rFonts w:ascii="Times New Roman" w:eastAsiaTheme="minorHAnsi" w:hAnsi="Times New Roman" w:cs="Times New Roman"/>
                      <w:bCs/>
                      <w:i/>
                      <w:rtl/>
                      <w:lang w:eastAsia="en-US" w:bidi="ar-DZ"/>
                    </w:rPr>
                  </w:pPr>
                  <w:r w:rsidRPr="00BF16D0">
                    <w:rPr>
                      <w:rFonts w:ascii="Times New Roman" w:eastAsiaTheme="minorHAnsi" w:hAnsi="Times New Roman" w:cs="Times New Roman" w:hint="cs"/>
                      <w:bCs/>
                      <w:i/>
                      <w:rtl/>
                      <w:lang w:eastAsia="en-US" w:bidi="ar-DZ"/>
                    </w:rPr>
                    <w:t>لا</w:t>
                  </w:r>
                  <w:r>
                    <w:rPr>
                      <w:rFonts w:ascii="Times New Roman" w:eastAsiaTheme="minorHAnsi" w:hAnsi="Times New Roman" w:cs="Times New Roman" w:hint="cs"/>
                      <w:bCs/>
                      <w:i/>
                      <w:rtl/>
                      <w:lang w:eastAsia="en-US" w:bidi="ar-DZ"/>
                    </w:rPr>
                    <w:t xml:space="preserve"> </w:t>
                  </w:r>
                  <w:r w:rsidRPr="00BF16D0">
                    <w:rPr>
                      <w:rFonts w:ascii="Times New Roman" w:eastAsiaTheme="minorHAnsi" w:hAnsi="Times New Roman" w:cs="Times New Roman" w:hint="cs"/>
                      <w:bCs/>
                      <w:i/>
                      <w:rtl/>
                      <w:lang w:eastAsia="en-US" w:bidi="ar-DZ"/>
                    </w:rPr>
                    <w:t>يفتح إلا من طرف لجنة فتح وتقييم العروض</w:t>
                  </w:r>
                </w:p>
                <w:p w:rsidR="003F0ECE" w:rsidRPr="00BF16D0" w:rsidRDefault="003F0ECE" w:rsidP="003F0E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i/>
                      <w:rtl/>
                      <w:lang w:bidi="ar-DZ"/>
                    </w:rPr>
                  </w:pPr>
                  <w:r w:rsidRPr="00BF16D0">
                    <w:rPr>
                      <w:rFonts w:ascii="Times New Roman" w:hAnsi="Times New Roman" w:cs="Times New Roman" w:hint="cs"/>
                      <w:bCs/>
                      <w:i/>
                      <w:rtl/>
                      <w:lang w:bidi="ar-DZ"/>
                    </w:rPr>
                    <w:t>استشارة</w:t>
                  </w:r>
                </w:p>
                <w:p w:rsidR="003F0ECE" w:rsidRPr="00F20357" w:rsidRDefault="003F0ECE" w:rsidP="002478D7">
                  <w:pPr>
                    <w:spacing w:after="0"/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proofErr w:type="spellStart"/>
                  <w:r w:rsidRPr="00BF16D0">
                    <w:rPr>
                      <w:rFonts w:hint="cs"/>
                      <w:b/>
                      <w:bCs/>
                      <w:rtl/>
                      <w:lang w:bidi="ar-DZ"/>
                    </w:rPr>
                    <w:t>م.ع.ج.و/م.ف.و.د/ق.</w:t>
                  </w: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>و</w:t>
                  </w:r>
                  <w:r w:rsidRPr="00BF16D0">
                    <w:rPr>
                      <w:rFonts w:hint="cs"/>
                      <w:b/>
                      <w:bCs/>
                      <w:rtl/>
                      <w:lang w:bidi="ar-DZ"/>
                    </w:rPr>
                    <w:t>.ا/</w:t>
                  </w:r>
                  <w:proofErr w:type="spellEnd"/>
                  <w:r w:rsidRPr="00BF16D0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رقم</w:t>
                  </w:r>
                  <w:r w:rsidRPr="00BF16D0">
                    <w:rPr>
                      <w:b/>
                      <w:bCs/>
                      <w:rtl/>
                      <w:lang w:bidi="ar-DZ"/>
                    </w:rPr>
                    <w:t>:</w:t>
                  </w:r>
                  <w:r w:rsidR="002478D7">
                    <w:rPr>
                      <w:rFonts w:hint="cs"/>
                      <w:b/>
                      <w:bCs/>
                      <w:rtl/>
                      <w:lang w:bidi="ar-DZ"/>
                    </w:rPr>
                    <w:t>90</w:t>
                  </w:r>
                  <w:r w:rsidRPr="00BF16D0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/2019</w:t>
                  </w:r>
                </w:p>
                <w:p w:rsidR="003F0ECE" w:rsidRPr="00F20357" w:rsidRDefault="002478D7" w:rsidP="00585D08">
                  <w:pPr>
                    <w:bidi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>اكتساب اطار عجلات مع تقديم خدمات توازن و موازنة العجلات</w:t>
                  </w:r>
                </w:p>
              </w:txbxContent>
            </v:textbox>
          </v:rect>
        </w:pict>
      </w:r>
    </w:p>
    <w:p w:rsidR="003F0ECE" w:rsidRPr="00CD3DAF" w:rsidRDefault="003F0ECE" w:rsidP="003F0ECE">
      <w:pPr>
        <w:pStyle w:val="Paragraphedeliste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Cs/>
          <w:i/>
          <w:sz w:val="28"/>
          <w:szCs w:val="28"/>
          <w:rtl/>
          <w:lang w:eastAsia="en-US" w:bidi="ar-DZ"/>
        </w:rPr>
      </w:pPr>
    </w:p>
    <w:p w:rsidR="003F0ECE" w:rsidRDefault="003F0ECE" w:rsidP="003F0ECE">
      <w:pPr>
        <w:pStyle w:val="Paragraphedeliste"/>
        <w:spacing w:after="0"/>
        <w:jc w:val="right"/>
        <w:rPr>
          <w:b/>
          <w:bCs/>
          <w:rtl/>
          <w:lang w:bidi="ar-DZ"/>
        </w:rPr>
      </w:pPr>
    </w:p>
    <w:p w:rsidR="003F0ECE" w:rsidRDefault="003F0ECE" w:rsidP="003F0ECE">
      <w:pPr>
        <w:pStyle w:val="Paragraphedeliste"/>
        <w:spacing w:after="0"/>
        <w:jc w:val="right"/>
        <w:rPr>
          <w:b/>
          <w:bCs/>
          <w:rtl/>
          <w:lang w:bidi="ar-DZ"/>
        </w:rPr>
      </w:pPr>
    </w:p>
    <w:p w:rsidR="003F0ECE" w:rsidRDefault="003F0ECE" w:rsidP="003F0ECE">
      <w:pPr>
        <w:pStyle w:val="Paragraphedeliste"/>
        <w:spacing w:after="0"/>
        <w:jc w:val="right"/>
        <w:rPr>
          <w:b/>
          <w:bCs/>
          <w:rtl/>
          <w:lang w:bidi="ar-DZ"/>
        </w:rPr>
      </w:pPr>
    </w:p>
    <w:p w:rsidR="003F0ECE" w:rsidRDefault="003F0ECE" w:rsidP="003F0ECE">
      <w:pPr>
        <w:pStyle w:val="Paragraphedeliste"/>
        <w:spacing w:after="0"/>
        <w:jc w:val="right"/>
        <w:rPr>
          <w:b/>
          <w:bCs/>
          <w:rtl/>
          <w:lang w:bidi="ar-DZ"/>
        </w:rPr>
      </w:pPr>
    </w:p>
    <w:p w:rsidR="003F0ECE" w:rsidRDefault="003F0ECE" w:rsidP="003F0ECE">
      <w:pPr>
        <w:pStyle w:val="Paragraphedeliste"/>
        <w:spacing w:after="0"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حدد التاريخ النهائي لإيداع العروض ب عشرة (10) أيام تقويمية</w:t>
      </w:r>
    </w:p>
    <w:p w:rsidR="003F0ECE" w:rsidRDefault="003F0ECE" w:rsidP="003F0ECE">
      <w:pPr>
        <w:pStyle w:val="Paragraphedeliste"/>
        <w:spacing w:after="0"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 ابتداءا من تاريخ أول صدور في موقع اتصالات الجزائر، من الساعة الثامنة (08) صباحا إلى الساعة 14ظهرا.</w:t>
      </w:r>
    </w:p>
    <w:p w:rsidR="003F0ECE" w:rsidRDefault="003F0ECE" w:rsidP="003F0ECE">
      <w:pPr>
        <w:pStyle w:val="Paragraphedeliste"/>
        <w:spacing w:after="0"/>
        <w:jc w:val="right"/>
        <w:rPr>
          <w:rFonts w:ascii="Times New Roman" w:hAnsi="Times New Roman" w:cs="Times New Roman"/>
          <w:bCs/>
          <w:i/>
          <w:sz w:val="20"/>
          <w:szCs w:val="20"/>
          <w:rtl/>
          <w:lang w:bidi="ar-DZ"/>
        </w:rPr>
      </w:pPr>
      <w:r>
        <w:rPr>
          <w:rFonts w:hint="cs"/>
          <w:b/>
          <w:bCs/>
          <w:rtl/>
          <w:lang w:bidi="ar-DZ"/>
        </w:rPr>
        <w:t>يتم إيداع العروض على مستوى</w:t>
      </w:r>
      <w:r>
        <w:rPr>
          <w:rFonts w:ascii="Times New Roman" w:hAnsi="Times New Roman" w:cs="Times New Roman"/>
          <w:bCs/>
          <w:i/>
          <w:sz w:val="20"/>
          <w:szCs w:val="20"/>
          <w:rtl/>
          <w:lang w:bidi="ar-DZ"/>
        </w:rPr>
        <w:t>:</w:t>
      </w:r>
    </w:p>
    <w:p w:rsidR="003F0ECE" w:rsidRDefault="003F0ECE" w:rsidP="003F0ECE">
      <w:pPr>
        <w:pStyle w:val="Paragraphedeliste"/>
        <w:spacing w:after="0"/>
        <w:ind w:left="0"/>
        <w:jc w:val="right"/>
        <w:rPr>
          <w:b/>
          <w:bCs/>
          <w:rtl/>
          <w:lang w:bidi="ar-DZ"/>
        </w:rPr>
      </w:pPr>
    </w:p>
    <w:p w:rsidR="003F0ECE" w:rsidRPr="00D76C9A" w:rsidRDefault="003F0ECE" w:rsidP="003F0ECE">
      <w:pPr>
        <w:pStyle w:val="Paragraphedeliste"/>
        <w:spacing w:after="0"/>
        <w:jc w:val="right"/>
        <w:rPr>
          <w:b/>
          <w:bCs/>
          <w:rtl/>
          <w:lang w:bidi="ar-DZ"/>
        </w:rPr>
      </w:pPr>
    </w:p>
    <w:p w:rsidR="003F0ECE" w:rsidRPr="00F80E10" w:rsidRDefault="003F0ECE" w:rsidP="003F0EC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1" w:color="auto"/>
        </w:pBdr>
        <w:spacing w:after="0"/>
        <w:ind w:left="851" w:right="708"/>
        <w:jc w:val="center"/>
        <w:rPr>
          <w:bCs/>
          <w:sz w:val="24"/>
          <w:szCs w:val="24"/>
          <w:rtl/>
          <w:lang w:bidi="ar-DZ"/>
        </w:rPr>
      </w:pPr>
      <w:r w:rsidRPr="00F80E10">
        <w:rPr>
          <w:rFonts w:hint="cs"/>
          <w:bCs/>
          <w:sz w:val="24"/>
          <w:szCs w:val="24"/>
          <w:rtl/>
          <w:lang w:bidi="ar-DZ"/>
        </w:rPr>
        <w:t>المديرية العملية الجزائر وسط،</w:t>
      </w:r>
    </w:p>
    <w:p w:rsidR="003F0ECE" w:rsidRPr="00F80E10" w:rsidRDefault="003F0ECE" w:rsidP="003F0EC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1" w:color="auto"/>
        </w:pBdr>
        <w:spacing w:after="0"/>
        <w:ind w:left="851" w:right="708"/>
        <w:jc w:val="center"/>
        <w:rPr>
          <w:bCs/>
          <w:sz w:val="24"/>
          <w:szCs w:val="24"/>
          <w:rtl/>
          <w:lang w:bidi="ar-DZ"/>
        </w:rPr>
      </w:pPr>
      <w:r w:rsidRPr="00F80E10">
        <w:rPr>
          <w:rFonts w:hint="cs"/>
          <w:bCs/>
          <w:sz w:val="24"/>
          <w:szCs w:val="24"/>
          <w:rtl/>
          <w:lang w:bidi="ar-DZ"/>
        </w:rPr>
        <w:t>الكائن مقرها بمركب عيسات ايدير01  ماي . الجزائر،</w:t>
      </w:r>
    </w:p>
    <w:p w:rsidR="003F0ECE" w:rsidRPr="00F80E10" w:rsidRDefault="003F0ECE" w:rsidP="003F0EC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1" w:color="auto"/>
        </w:pBdr>
        <w:spacing w:after="0"/>
        <w:ind w:left="851" w:right="708"/>
        <w:jc w:val="center"/>
        <w:rPr>
          <w:bCs/>
          <w:sz w:val="24"/>
          <w:szCs w:val="24"/>
          <w:rtl/>
          <w:lang w:bidi="ar-DZ"/>
        </w:rPr>
      </w:pPr>
      <w:r w:rsidRPr="00F80E10">
        <w:rPr>
          <w:rFonts w:hint="cs"/>
          <w:bCs/>
          <w:sz w:val="24"/>
          <w:szCs w:val="24"/>
          <w:rtl/>
          <w:lang w:bidi="ar-DZ"/>
        </w:rPr>
        <w:t>المديرية الفرعية لوظائف الدعم</w:t>
      </w:r>
    </w:p>
    <w:p w:rsidR="003F0ECE" w:rsidRDefault="003F0ECE" w:rsidP="003F0EC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1" w:color="auto"/>
        </w:pBdr>
        <w:spacing w:after="0"/>
        <w:ind w:left="851" w:right="708"/>
        <w:jc w:val="center"/>
        <w:rPr>
          <w:bCs/>
          <w:sz w:val="24"/>
          <w:szCs w:val="24"/>
          <w:rtl/>
          <w:lang w:bidi="ar-DZ"/>
        </w:rPr>
      </w:pPr>
      <w:r w:rsidRPr="00F80E10">
        <w:rPr>
          <w:rFonts w:hint="cs"/>
          <w:bCs/>
          <w:sz w:val="24"/>
          <w:szCs w:val="24"/>
          <w:rtl/>
          <w:lang w:bidi="ar-DZ"/>
        </w:rPr>
        <w:t>قسم المشتريات والإمداد،</w:t>
      </w:r>
    </w:p>
    <w:p w:rsidR="003F0ECE" w:rsidRDefault="003F0ECE" w:rsidP="003F0ECE">
      <w:pPr>
        <w:pStyle w:val="Paragraphedeliste"/>
        <w:spacing w:after="0"/>
        <w:ind w:left="0"/>
        <w:jc w:val="right"/>
        <w:rPr>
          <w:b/>
          <w:bCs/>
          <w:rtl/>
          <w:lang w:bidi="ar-DZ"/>
        </w:rPr>
      </w:pPr>
    </w:p>
    <w:p w:rsidR="003F0ECE" w:rsidRDefault="003F0ECE" w:rsidP="003F0ECE">
      <w:pPr>
        <w:pStyle w:val="Paragraphedeliste"/>
        <w:spacing w:after="0"/>
        <w:ind w:left="0"/>
        <w:jc w:val="right"/>
        <w:rPr>
          <w:b/>
          <w:bCs/>
          <w:rtl/>
          <w:lang w:bidi="ar-DZ"/>
        </w:rPr>
      </w:pPr>
    </w:p>
    <w:p w:rsidR="003F0ECE" w:rsidRDefault="003F0ECE" w:rsidP="003F0ECE">
      <w:pPr>
        <w:pStyle w:val="Paragraphedeliste"/>
        <w:spacing w:after="0"/>
        <w:ind w:left="0"/>
        <w:jc w:val="right"/>
        <w:rPr>
          <w:b/>
          <w:bCs/>
          <w:rtl/>
          <w:lang w:bidi="ar-DZ"/>
        </w:rPr>
      </w:pPr>
      <w:proofErr w:type="gramStart"/>
      <w:r>
        <w:rPr>
          <w:rFonts w:hint="cs"/>
          <w:b/>
          <w:bCs/>
          <w:rtl/>
          <w:lang w:bidi="ar-DZ"/>
        </w:rPr>
        <w:t>ستجتمع</w:t>
      </w:r>
      <w:proofErr w:type="gramEnd"/>
      <w:r>
        <w:rPr>
          <w:rFonts w:hint="cs"/>
          <w:b/>
          <w:bCs/>
          <w:rtl/>
          <w:lang w:bidi="ar-DZ"/>
        </w:rPr>
        <w:t xml:space="preserve"> لجنة فتح وتقييم العروض   بحضور المتعهدين بالتاريخ النهائي لإيداع العروض على الساعة 14 ظهرا بقاعة الاجتماعات للمديرية العملية الجزائر وسط.</w:t>
      </w:r>
    </w:p>
    <w:p w:rsidR="003F0ECE" w:rsidRDefault="003F0ECE" w:rsidP="003F0ECE">
      <w:pPr>
        <w:pStyle w:val="En-tte"/>
        <w:spacing w:line="276" w:lineRule="auto"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يبقى المتعهدون ملزمين بعروضهم خلال 180 يوم ابتدأ من يوم فتح العروض.</w:t>
      </w:r>
    </w:p>
    <w:p w:rsidR="003F0ECE" w:rsidRDefault="003F0ECE" w:rsidP="003F0ECE">
      <w:pPr>
        <w:pStyle w:val="En-tte"/>
        <w:spacing w:line="276" w:lineRule="auto"/>
        <w:jc w:val="right"/>
        <w:rPr>
          <w:b/>
          <w:bCs/>
          <w:rtl/>
          <w:lang w:bidi="ar-DZ"/>
        </w:rPr>
      </w:pPr>
    </w:p>
    <w:p w:rsidR="003F0ECE" w:rsidRDefault="003F0ECE" w:rsidP="003F0ECE">
      <w:pPr>
        <w:pStyle w:val="En-tte"/>
        <w:spacing w:line="276" w:lineRule="auto"/>
        <w:jc w:val="right"/>
        <w:rPr>
          <w:b/>
          <w:bCs/>
          <w:rtl/>
          <w:lang w:bidi="ar-DZ"/>
        </w:rPr>
      </w:pPr>
    </w:p>
    <w:p w:rsidR="003F0ECE" w:rsidRDefault="003F0ECE" w:rsidP="003F0ECE">
      <w:pPr>
        <w:pStyle w:val="En-tte"/>
        <w:spacing w:line="276" w:lineRule="auto"/>
        <w:jc w:val="right"/>
        <w:rPr>
          <w:b/>
          <w:bCs/>
          <w:rtl/>
          <w:lang w:bidi="ar-DZ"/>
        </w:rPr>
      </w:pPr>
    </w:p>
    <w:p w:rsidR="003F0ECE" w:rsidRDefault="003F0ECE" w:rsidP="003F0ECE">
      <w:pPr>
        <w:pStyle w:val="En-tte"/>
        <w:spacing w:line="276" w:lineRule="auto"/>
        <w:jc w:val="right"/>
        <w:rPr>
          <w:b/>
          <w:bCs/>
          <w:rtl/>
          <w:lang w:bidi="ar-DZ"/>
        </w:rPr>
      </w:pPr>
    </w:p>
    <w:p w:rsidR="003F0ECE" w:rsidRDefault="003F0ECE" w:rsidP="003F0ECE">
      <w:pPr>
        <w:pStyle w:val="En-tte"/>
        <w:spacing w:line="276" w:lineRule="auto"/>
        <w:jc w:val="right"/>
        <w:rPr>
          <w:b/>
          <w:bCs/>
          <w:rtl/>
          <w:lang w:bidi="ar-DZ"/>
        </w:rPr>
      </w:pPr>
    </w:p>
    <w:p w:rsidR="00C06ABE" w:rsidRPr="003E4DF2" w:rsidRDefault="00C06ABE" w:rsidP="003F0ECE">
      <w:pPr>
        <w:pStyle w:val="En-tte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ar-DZ"/>
        </w:rPr>
      </w:pPr>
    </w:p>
    <w:sectPr w:rsidR="00C06ABE" w:rsidRPr="003E4DF2" w:rsidSect="0088464E">
      <w:headerReference w:type="default" r:id="rId8"/>
      <w:footerReference w:type="default" r:id="rId9"/>
      <w:pgSz w:w="11906" w:h="16838"/>
      <w:pgMar w:top="676" w:right="991" w:bottom="709" w:left="709" w:header="708" w:footer="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120" w:rsidRDefault="00913120" w:rsidP="00735FF7">
      <w:pPr>
        <w:spacing w:after="0" w:line="240" w:lineRule="auto"/>
      </w:pPr>
      <w:r>
        <w:separator/>
      </w:r>
    </w:p>
  </w:endnote>
  <w:endnote w:type="continuationSeparator" w:id="0">
    <w:p w:rsidR="00913120" w:rsidRDefault="00913120" w:rsidP="0073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64E" w:rsidRPr="0088464E" w:rsidRDefault="0088464E" w:rsidP="0088464E">
    <w:pPr>
      <w:pStyle w:val="Pieddepage"/>
      <w:pBdr>
        <w:top w:val="single" w:sz="4" w:space="1" w:color="auto"/>
      </w:pBdr>
      <w:jc w:val="center"/>
      <w:rPr>
        <w:sz w:val="18"/>
        <w:szCs w:val="18"/>
        <w:rtl/>
        <w:lang w:bidi="ar-DZ"/>
      </w:rPr>
    </w:pPr>
    <w:r w:rsidRPr="0088464E">
      <w:rPr>
        <w:rFonts w:hint="cs"/>
        <w:sz w:val="18"/>
        <w:szCs w:val="18"/>
        <w:rtl/>
        <w:lang w:bidi="ar-DZ"/>
      </w:rPr>
      <w:t>الهاتف</w:t>
    </w:r>
    <w:r w:rsidRPr="0088464E">
      <w:rPr>
        <w:rFonts w:ascii="Calibri" w:hAnsi="Calibri" w:cs="Calibri"/>
        <w:sz w:val="18"/>
        <w:szCs w:val="18"/>
        <w:rtl/>
        <w:lang w:bidi="ar-DZ"/>
      </w:rPr>
      <w:t>:</w:t>
    </w:r>
    <w:r w:rsidRPr="0088464E">
      <w:rPr>
        <w:rFonts w:hint="cs"/>
        <w:sz w:val="18"/>
        <w:szCs w:val="18"/>
        <w:rtl/>
        <w:lang w:bidi="ar-DZ"/>
      </w:rPr>
      <w:t xml:space="preserve"> -021-67-84-50</w:t>
    </w:r>
  </w:p>
  <w:p w:rsidR="0088464E" w:rsidRPr="0088464E" w:rsidRDefault="0088464E" w:rsidP="0088464E">
    <w:pPr>
      <w:pStyle w:val="Pieddepage"/>
      <w:jc w:val="center"/>
      <w:rPr>
        <w:sz w:val="18"/>
        <w:szCs w:val="18"/>
        <w:rtl/>
        <w:lang w:bidi="ar-DZ"/>
      </w:rPr>
    </w:pPr>
    <w:r w:rsidRPr="0088464E">
      <w:rPr>
        <w:rFonts w:hint="cs"/>
        <w:sz w:val="18"/>
        <w:szCs w:val="18"/>
        <w:rtl/>
        <w:lang w:bidi="ar-DZ"/>
      </w:rPr>
      <w:t>-021-67-84-23</w:t>
    </w:r>
    <w:r w:rsidR="001C6530">
      <w:rPr>
        <w:rFonts w:hint="cs"/>
        <w:sz w:val="18"/>
        <w:szCs w:val="18"/>
        <w:rtl/>
        <w:lang w:bidi="ar-DZ"/>
      </w:rPr>
      <w:t xml:space="preserve">  </w:t>
    </w:r>
  </w:p>
  <w:p w:rsidR="001C6530" w:rsidRPr="0088464E" w:rsidRDefault="0088464E" w:rsidP="001C6530">
    <w:pPr>
      <w:pStyle w:val="Pieddepage"/>
      <w:jc w:val="center"/>
      <w:rPr>
        <w:sz w:val="18"/>
        <w:szCs w:val="18"/>
        <w:lang w:bidi="ar-DZ"/>
      </w:rPr>
    </w:pPr>
    <w:r w:rsidRPr="0088464E">
      <w:rPr>
        <w:sz w:val="18"/>
        <w:szCs w:val="18"/>
        <w:lang w:bidi="ar-DZ"/>
      </w:rPr>
      <w:t>www.algerietelecom.dz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120" w:rsidRDefault="00913120" w:rsidP="00735FF7">
      <w:pPr>
        <w:spacing w:after="0" w:line="240" w:lineRule="auto"/>
      </w:pPr>
      <w:r>
        <w:separator/>
      </w:r>
    </w:p>
  </w:footnote>
  <w:footnote w:type="continuationSeparator" w:id="0">
    <w:p w:rsidR="00913120" w:rsidRDefault="00913120" w:rsidP="00735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27" w:rsidRDefault="00AA0B25" w:rsidP="003F4DAD">
    <w:pPr>
      <w:spacing w:after="0" w:line="240" w:lineRule="auto"/>
      <w:jc w:val="center"/>
      <w:rPr>
        <w:rFonts w:asciiTheme="majorHAnsi" w:hAnsiTheme="majorHAnsi"/>
        <w:sz w:val="28"/>
        <w:szCs w:val="28"/>
      </w:rPr>
    </w:pPr>
    <w:r>
      <w:rPr>
        <w:rFonts w:asciiTheme="majorHAnsi" w:hAnsiTheme="majorHAnsi" w:hint="cs"/>
        <w:sz w:val="28"/>
        <w:szCs w:val="28"/>
        <w:rtl/>
      </w:rPr>
      <w:t>اتصالات الجزائر</w:t>
    </w:r>
  </w:p>
  <w:sdt>
    <w:sdtPr>
      <w:rPr>
        <w:rFonts w:asciiTheme="majorHAnsi" w:hAnsiTheme="majorHAnsi"/>
        <w:sz w:val="28"/>
        <w:szCs w:val="28"/>
      </w:rPr>
      <w:id w:val="93394856"/>
      <w:docPartObj>
        <w:docPartGallery w:val="Page Numbers (Top of Page)"/>
        <w:docPartUnique/>
      </w:docPartObj>
    </w:sdtPr>
    <w:sdtContent>
      <w:p w:rsidR="003F4DAD" w:rsidRPr="008B5F34" w:rsidRDefault="003F4DAD" w:rsidP="00237ADE">
        <w:pPr>
          <w:spacing w:after="0" w:line="240" w:lineRule="auto"/>
          <w:jc w:val="center"/>
          <w:rPr>
            <w:b/>
            <w:bCs/>
            <w:sz w:val="8"/>
            <w:szCs w:val="8"/>
            <w:rtl/>
            <w:lang w:bidi="ar-DZ"/>
          </w:rPr>
        </w:pPr>
        <w:r w:rsidRPr="00735FF7">
          <w:rPr>
            <w:rFonts w:ascii="Verdana" w:hAnsi="Verdana"/>
            <w:b/>
            <w:bCs/>
            <w:noProof/>
            <w:color w:val="005800"/>
            <w:sz w:val="18"/>
            <w:szCs w:val="18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4823460</wp:posOffset>
              </wp:positionH>
              <wp:positionV relativeFrom="paragraph">
                <wp:posOffset>-311150</wp:posOffset>
              </wp:positionV>
              <wp:extent cx="1383030" cy="504190"/>
              <wp:effectExtent l="19050" t="0" r="7620" b="0"/>
              <wp:wrapTight wrapText="bothSides">
                <wp:wrapPolygon edited="0">
                  <wp:start x="-298" y="0"/>
                  <wp:lineTo x="-298" y="20403"/>
                  <wp:lineTo x="21719" y="20403"/>
                  <wp:lineTo x="21719" y="0"/>
                  <wp:lineTo x="-298" y="0"/>
                </wp:wrapPolygon>
              </wp:wrapTight>
              <wp:docPr id="2" name="Image 1" descr="Description : LOGOAT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6" descr="Description : LOGOAT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3030" cy="5041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735FF7">
          <w:rPr>
            <w:rFonts w:ascii="Verdana" w:hAnsi="Verdana"/>
            <w:b/>
            <w:bCs/>
            <w:color w:val="005800"/>
            <w:sz w:val="18"/>
            <w:szCs w:val="18"/>
          </w:rPr>
          <w:t xml:space="preserve">                    </w:t>
        </w:r>
        <w:r>
          <w:rPr>
            <w:rFonts w:ascii="Verdana" w:hAnsi="Verdana"/>
            <w:b/>
            <w:bCs/>
            <w:color w:val="005800"/>
            <w:sz w:val="18"/>
            <w:szCs w:val="18"/>
          </w:rPr>
          <w:t xml:space="preserve">                       </w:t>
        </w:r>
        <w:r>
          <w:rPr>
            <w:rFonts w:ascii="Verdana" w:hAnsi="Verdana" w:hint="cs"/>
            <w:b/>
            <w:bCs/>
            <w:color w:val="005800"/>
            <w:sz w:val="18"/>
            <w:szCs w:val="18"/>
            <w:rtl/>
          </w:rPr>
          <w:t xml:space="preserve">  </w:t>
        </w:r>
        <w:r w:rsidRPr="00237ADE">
          <w:rPr>
            <w:rFonts w:hint="cs"/>
            <w:b/>
            <w:bCs/>
            <w:sz w:val="16"/>
            <w:szCs w:val="16"/>
            <w:rtl/>
            <w:lang w:bidi="ar-DZ"/>
          </w:rPr>
          <w:t xml:space="preserve">   </w:t>
        </w:r>
        <w:r w:rsidR="00237ADE" w:rsidRPr="00237ADE">
          <w:rPr>
            <w:rFonts w:hint="cs"/>
            <w:b/>
            <w:bCs/>
            <w:sz w:val="16"/>
            <w:szCs w:val="16"/>
            <w:rtl/>
            <w:lang w:bidi="ar-DZ"/>
          </w:rPr>
          <w:t>ت ج 00021600180833</w:t>
        </w:r>
        <w:r w:rsidR="00237ADE">
          <w:rPr>
            <w:rFonts w:hint="cs"/>
            <w:b/>
            <w:bCs/>
            <w:sz w:val="16"/>
            <w:szCs w:val="16"/>
            <w:rtl/>
            <w:lang w:bidi="ar-DZ"/>
          </w:rPr>
          <w:t>7</w:t>
        </w:r>
        <w:r w:rsidRPr="00237ADE">
          <w:rPr>
            <w:rFonts w:hint="cs"/>
            <w:b/>
            <w:bCs/>
            <w:sz w:val="16"/>
            <w:szCs w:val="16"/>
            <w:rtl/>
            <w:lang w:bidi="ar-DZ"/>
          </w:rPr>
          <w:t xml:space="preserve">         </w:t>
        </w:r>
        <w:r w:rsidRPr="00237ADE">
          <w:rPr>
            <w:b/>
            <w:bCs/>
            <w:sz w:val="16"/>
            <w:szCs w:val="16"/>
            <w:lang w:bidi="ar-DZ"/>
          </w:rPr>
          <w:t xml:space="preserve"> </w:t>
        </w:r>
        <w:r w:rsidRPr="00237ADE">
          <w:rPr>
            <w:rFonts w:hint="cs"/>
            <w:b/>
            <w:bCs/>
            <w:sz w:val="16"/>
            <w:szCs w:val="16"/>
            <w:rtl/>
            <w:lang w:bidi="ar-DZ"/>
          </w:rPr>
          <w:t xml:space="preserve">                                                                  </w:t>
        </w:r>
        <w:r w:rsidRPr="008B5F34">
          <w:rPr>
            <w:rFonts w:hint="cs"/>
            <w:b/>
            <w:bCs/>
            <w:sz w:val="16"/>
            <w:szCs w:val="16"/>
            <w:rtl/>
            <w:lang w:bidi="ar-DZ"/>
          </w:rPr>
          <w:t>م.ع.ا/ش.ذ.ا</w:t>
        </w:r>
        <w:r w:rsidR="00AA0B25">
          <w:rPr>
            <w:rFonts w:hint="cs"/>
            <w:b/>
            <w:bCs/>
            <w:sz w:val="16"/>
            <w:szCs w:val="16"/>
            <w:rtl/>
            <w:lang w:bidi="ar-DZ"/>
          </w:rPr>
          <w:t xml:space="preserve"> </w:t>
        </w:r>
        <w:r w:rsidRPr="008B5F34">
          <w:rPr>
            <w:rFonts w:hint="cs"/>
            <w:b/>
            <w:bCs/>
            <w:sz w:val="16"/>
            <w:szCs w:val="16"/>
            <w:rtl/>
            <w:lang w:bidi="ar-DZ"/>
          </w:rPr>
          <w:t>برأس</w:t>
        </w:r>
        <w:r w:rsidR="00AA0B25">
          <w:rPr>
            <w:rFonts w:hint="cs"/>
            <w:b/>
            <w:bCs/>
            <w:sz w:val="16"/>
            <w:szCs w:val="16"/>
            <w:rtl/>
            <w:lang w:bidi="ar-DZ"/>
          </w:rPr>
          <w:t xml:space="preserve"> </w:t>
        </w:r>
        <w:r w:rsidRPr="008B5F34">
          <w:rPr>
            <w:rFonts w:hint="cs"/>
            <w:b/>
            <w:bCs/>
            <w:sz w:val="16"/>
            <w:szCs w:val="16"/>
            <w:rtl/>
            <w:lang w:bidi="ar-DZ"/>
          </w:rPr>
          <w:t>مال اجتماعي ب . 61.275.180.000 د</w:t>
        </w:r>
      </w:p>
      <w:p w:rsidR="003F4DAD" w:rsidRDefault="003F4DAD" w:rsidP="003F4DAD">
        <w:pPr>
          <w:spacing w:after="0" w:line="240" w:lineRule="auto"/>
          <w:jc w:val="center"/>
          <w:rPr>
            <w:b/>
            <w:bCs/>
            <w:sz w:val="16"/>
            <w:szCs w:val="16"/>
            <w:rtl/>
            <w:lang w:bidi="ar-DZ"/>
          </w:rPr>
        </w:pPr>
        <w:r w:rsidRPr="008B5F34">
          <w:rPr>
            <w:rFonts w:hint="cs"/>
            <w:b/>
            <w:bCs/>
            <w:sz w:val="16"/>
            <w:szCs w:val="16"/>
            <w:rtl/>
            <w:lang w:bidi="ar-DZ"/>
          </w:rPr>
          <w:t xml:space="preserve">المديرية العملية الجزائر </w:t>
        </w:r>
        <w:proofErr w:type="gramStart"/>
        <w:r w:rsidRPr="008B5F34">
          <w:rPr>
            <w:rFonts w:hint="cs"/>
            <w:b/>
            <w:bCs/>
            <w:sz w:val="16"/>
            <w:szCs w:val="16"/>
            <w:rtl/>
            <w:lang w:bidi="ar-DZ"/>
          </w:rPr>
          <w:t>الوسط</w:t>
        </w:r>
        <w:proofErr w:type="gramEnd"/>
      </w:p>
      <w:p w:rsidR="003F4DAD" w:rsidRDefault="003F4DAD" w:rsidP="003F4DAD">
        <w:pPr>
          <w:spacing w:after="0" w:line="240" w:lineRule="auto"/>
          <w:jc w:val="center"/>
          <w:rPr>
            <w:b/>
            <w:bCs/>
            <w:sz w:val="16"/>
            <w:szCs w:val="16"/>
            <w:rtl/>
            <w:lang w:bidi="ar-DZ"/>
          </w:rPr>
        </w:pPr>
        <w:r>
          <w:rPr>
            <w:rFonts w:hint="cs"/>
            <w:b/>
            <w:bCs/>
            <w:sz w:val="16"/>
            <w:szCs w:val="16"/>
            <w:rtl/>
            <w:lang w:bidi="ar-DZ"/>
          </w:rPr>
          <w:t xml:space="preserve">مركب عيسات ايدير01  ماي . الجزائر  </w:t>
        </w:r>
      </w:p>
      <w:p w:rsidR="003F4DAD" w:rsidRPr="00930C08" w:rsidRDefault="003F4DAD" w:rsidP="003C22EE">
        <w:pPr>
          <w:pBdr>
            <w:bottom w:val="thinThickSmallGap" w:sz="24" w:space="1" w:color="auto"/>
          </w:pBdr>
          <w:spacing w:after="0" w:line="240" w:lineRule="auto"/>
          <w:rPr>
            <w:b/>
            <w:bCs/>
            <w:sz w:val="16"/>
            <w:szCs w:val="16"/>
            <w:lang w:bidi="ar-DZ"/>
          </w:rPr>
        </w:pPr>
        <w:r w:rsidRPr="008B5F34">
          <w:rPr>
            <w:rFonts w:hint="cs"/>
            <w:b/>
            <w:bCs/>
            <w:sz w:val="16"/>
            <w:szCs w:val="16"/>
            <w:rtl/>
            <w:lang w:bidi="ar-DZ"/>
          </w:rPr>
          <w:t xml:space="preserve">المديرية الفرعية لوظائف الدعم </w:t>
        </w:r>
        <w:r>
          <w:rPr>
            <w:rFonts w:hint="cs"/>
            <w:b/>
            <w:bCs/>
            <w:sz w:val="16"/>
            <w:szCs w:val="16"/>
            <w:rtl/>
            <w:lang w:bidi="ar-DZ"/>
          </w:rPr>
          <w:t xml:space="preserve">  </w:t>
        </w:r>
        <w:r w:rsidRPr="008B5F34">
          <w:rPr>
            <w:rFonts w:hint="cs"/>
            <w:b/>
            <w:bCs/>
            <w:sz w:val="16"/>
            <w:szCs w:val="16"/>
            <w:rtl/>
            <w:lang w:bidi="ar-DZ"/>
          </w:rPr>
          <w:t xml:space="preserve">                                             </w:t>
        </w:r>
        <w:r>
          <w:rPr>
            <w:rFonts w:hint="cs"/>
            <w:b/>
            <w:bCs/>
            <w:sz w:val="16"/>
            <w:szCs w:val="16"/>
            <w:rtl/>
            <w:lang w:bidi="ar-DZ"/>
          </w:rPr>
          <w:t xml:space="preserve">                </w:t>
        </w:r>
        <w:r w:rsidRPr="008B5F34">
          <w:rPr>
            <w:rFonts w:hint="cs"/>
            <w:b/>
            <w:bCs/>
            <w:sz w:val="16"/>
            <w:szCs w:val="16"/>
            <w:rtl/>
            <w:lang w:bidi="ar-DZ"/>
          </w:rPr>
          <w:t xml:space="preserve">                                      </w:t>
        </w:r>
        <w:r>
          <w:rPr>
            <w:rFonts w:hint="cs"/>
            <w:b/>
            <w:bCs/>
            <w:sz w:val="16"/>
            <w:szCs w:val="16"/>
            <w:rtl/>
            <w:lang w:bidi="ar-DZ"/>
          </w:rPr>
          <w:t xml:space="preserve">   </w:t>
        </w:r>
      </w:p>
    </w:sdtContent>
  </w:sdt>
  <w:p w:rsidR="00735FF7" w:rsidRDefault="00735FF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4C8D"/>
    <w:multiLevelType w:val="hybridMultilevel"/>
    <w:tmpl w:val="3830D9EE"/>
    <w:lvl w:ilvl="0" w:tplc="12300DB2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0C6DE3"/>
    <w:multiLevelType w:val="hybridMultilevel"/>
    <w:tmpl w:val="BF98BD96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26651E"/>
    <w:multiLevelType w:val="hybridMultilevel"/>
    <w:tmpl w:val="BEEE6724"/>
    <w:lvl w:ilvl="0" w:tplc="54C0AD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3D4"/>
    <w:rsid w:val="0000610D"/>
    <w:rsid w:val="0001668A"/>
    <w:rsid w:val="00047FE0"/>
    <w:rsid w:val="0006310D"/>
    <w:rsid w:val="000663E7"/>
    <w:rsid w:val="00072A0E"/>
    <w:rsid w:val="00086B2A"/>
    <w:rsid w:val="000D0072"/>
    <w:rsid w:val="000D0E31"/>
    <w:rsid w:val="000E59A8"/>
    <w:rsid w:val="000F4496"/>
    <w:rsid w:val="000F595D"/>
    <w:rsid w:val="000F6BC1"/>
    <w:rsid w:val="000F6E5E"/>
    <w:rsid w:val="00100353"/>
    <w:rsid w:val="001056E8"/>
    <w:rsid w:val="0010589A"/>
    <w:rsid w:val="00131D4B"/>
    <w:rsid w:val="001331F8"/>
    <w:rsid w:val="00145050"/>
    <w:rsid w:val="00170549"/>
    <w:rsid w:val="00171482"/>
    <w:rsid w:val="00190F64"/>
    <w:rsid w:val="001A39E3"/>
    <w:rsid w:val="001B09C1"/>
    <w:rsid w:val="001B5776"/>
    <w:rsid w:val="001B65C9"/>
    <w:rsid w:val="001C1869"/>
    <w:rsid w:val="001C6530"/>
    <w:rsid w:val="001D47C2"/>
    <w:rsid w:val="001E03CA"/>
    <w:rsid w:val="002033E8"/>
    <w:rsid w:val="0022431C"/>
    <w:rsid w:val="00235BB4"/>
    <w:rsid w:val="00237ADE"/>
    <w:rsid w:val="002420F4"/>
    <w:rsid w:val="002478D7"/>
    <w:rsid w:val="0026145C"/>
    <w:rsid w:val="00267A23"/>
    <w:rsid w:val="00272600"/>
    <w:rsid w:val="002748E5"/>
    <w:rsid w:val="00281F59"/>
    <w:rsid w:val="0029338D"/>
    <w:rsid w:val="002A5500"/>
    <w:rsid w:val="002A57D1"/>
    <w:rsid w:val="002B097A"/>
    <w:rsid w:val="002C065F"/>
    <w:rsid w:val="002D02E9"/>
    <w:rsid w:val="002D1999"/>
    <w:rsid w:val="002D478F"/>
    <w:rsid w:val="002D5C19"/>
    <w:rsid w:val="002D6D58"/>
    <w:rsid w:val="00301605"/>
    <w:rsid w:val="003070DE"/>
    <w:rsid w:val="00311372"/>
    <w:rsid w:val="0031337A"/>
    <w:rsid w:val="00331532"/>
    <w:rsid w:val="00336998"/>
    <w:rsid w:val="00342280"/>
    <w:rsid w:val="00342883"/>
    <w:rsid w:val="00372198"/>
    <w:rsid w:val="00375BB7"/>
    <w:rsid w:val="00387857"/>
    <w:rsid w:val="00396B7D"/>
    <w:rsid w:val="003A12C9"/>
    <w:rsid w:val="003A1E1D"/>
    <w:rsid w:val="003B584E"/>
    <w:rsid w:val="003B7247"/>
    <w:rsid w:val="003C22EE"/>
    <w:rsid w:val="003D3B92"/>
    <w:rsid w:val="003E3925"/>
    <w:rsid w:val="003E4DF2"/>
    <w:rsid w:val="003E5C11"/>
    <w:rsid w:val="003E6D8B"/>
    <w:rsid w:val="003F0ECE"/>
    <w:rsid w:val="003F4DAD"/>
    <w:rsid w:val="004156C7"/>
    <w:rsid w:val="00423BC6"/>
    <w:rsid w:val="00434BB7"/>
    <w:rsid w:val="004365F6"/>
    <w:rsid w:val="00441219"/>
    <w:rsid w:val="0045097D"/>
    <w:rsid w:val="00453007"/>
    <w:rsid w:val="00453F7F"/>
    <w:rsid w:val="004574F3"/>
    <w:rsid w:val="00460702"/>
    <w:rsid w:val="004615A7"/>
    <w:rsid w:val="00466F46"/>
    <w:rsid w:val="00471B5F"/>
    <w:rsid w:val="00471D6E"/>
    <w:rsid w:val="0048254D"/>
    <w:rsid w:val="004854B7"/>
    <w:rsid w:val="00493407"/>
    <w:rsid w:val="004962DF"/>
    <w:rsid w:val="004A5AC8"/>
    <w:rsid w:val="004A78B3"/>
    <w:rsid w:val="004B6288"/>
    <w:rsid w:val="004C48DF"/>
    <w:rsid w:val="004E18C1"/>
    <w:rsid w:val="005000C2"/>
    <w:rsid w:val="00534BD5"/>
    <w:rsid w:val="005350F5"/>
    <w:rsid w:val="00545F46"/>
    <w:rsid w:val="0054751B"/>
    <w:rsid w:val="00553F1E"/>
    <w:rsid w:val="005550E3"/>
    <w:rsid w:val="005626C3"/>
    <w:rsid w:val="00572BC1"/>
    <w:rsid w:val="00585B0C"/>
    <w:rsid w:val="00585D08"/>
    <w:rsid w:val="00585F23"/>
    <w:rsid w:val="0058725D"/>
    <w:rsid w:val="005872F3"/>
    <w:rsid w:val="005924F3"/>
    <w:rsid w:val="00595080"/>
    <w:rsid w:val="005A0C3A"/>
    <w:rsid w:val="005B516D"/>
    <w:rsid w:val="005D5B53"/>
    <w:rsid w:val="005D6345"/>
    <w:rsid w:val="005E6232"/>
    <w:rsid w:val="005E74EE"/>
    <w:rsid w:val="005F1665"/>
    <w:rsid w:val="00600BEA"/>
    <w:rsid w:val="00617D89"/>
    <w:rsid w:val="00630FF4"/>
    <w:rsid w:val="006407D5"/>
    <w:rsid w:val="006437B6"/>
    <w:rsid w:val="006545BA"/>
    <w:rsid w:val="00656E61"/>
    <w:rsid w:val="00657EC9"/>
    <w:rsid w:val="00664AD0"/>
    <w:rsid w:val="00665961"/>
    <w:rsid w:val="00670962"/>
    <w:rsid w:val="00675972"/>
    <w:rsid w:val="006871CE"/>
    <w:rsid w:val="00695C56"/>
    <w:rsid w:val="006A6B38"/>
    <w:rsid w:val="006B6139"/>
    <w:rsid w:val="006B7244"/>
    <w:rsid w:val="006C2EEC"/>
    <w:rsid w:val="006C529F"/>
    <w:rsid w:val="006E595A"/>
    <w:rsid w:val="006F2CA4"/>
    <w:rsid w:val="006F7B7C"/>
    <w:rsid w:val="0071169C"/>
    <w:rsid w:val="007123B8"/>
    <w:rsid w:val="00720C82"/>
    <w:rsid w:val="0072433B"/>
    <w:rsid w:val="007246A9"/>
    <w:rsid w:val="00726CC1"/>
    <w:rsid w:val="00727BFA"/>
    <w:rsid w:val="00735FF7"/>
    <w:rsid w:val="007444C3"/>
    <w:rsid w:val="00745DCF"/>
    <w:rsid w:val="00747A71"/>
    <w:rsid w:val="00754A14"/>
    <w:rsid w:val="00757689"/>
    <w:rsid w:val="00764CB1"/>
    <w:rsid w:val="00783403"/>
    <w:rsid w:val="00797129"/>
    <w:rsid w:val="007A2155"/>
    <w:rsid w:val="007A54C4"/>
    <w:rsid w:val="007B2CB0"/>
    <w:rsid w:val="007F2AD0"/>
    <w:rsid w:val="007F739B"/>
    <w:rsid w:val="008146B9"/>
    <w:rsid w:val="008169B0"/>
    <w:rsid w:val="00821F4F"/>
    <w:rsid w:val="0082429C"/>
    <w:rsid w:val="008376E6"/>
    <w:rsid w:val="00837984"/>
    <w:rsid w:val="008473D4"/>
    <w:rsid w:val="00854C1D"/>
    <w:rsid w:val="008567AF"/>
    <w:rsid w:val="00861F8C"/>
    <w:rsid w:val="0088464E"/>
    <w:rsid w:val="00893D9C"/>
    <w:rsid w:val="008B2BA2"/>
    <w:rsid w:val="008B4738"/>
    <w:rsid w:val="008B5F34"/>
    <w:rsid w:val="00902718"/>
    <w:rsid w:val="00913120"/>
    <w:rsid w:val="00922F14"/>
    <w:rsid w:val="00930C08"/>
    <w:rsid w:val="009456F3"/>
    <w:rsid w:val="00953C93"/>
    <w:rsid w:val="0097634C"/>
    <w:rsid w:val="00992631"/>
    <w:rsid w:val="009A7BBD"/>
    <w:rsid w:val="009C3876"/>
    <w:rsid w:val="009C3BCF"/>
    <w:rsid w:val="009C5B6A"/>
    <w:rsid w:val="009D4721"/>
    <w:rsid w:val="009F4F80"/>
    <w:rsid w:val="00A04085"/>
    <w:rsid w:val="00A15BAB"/>
    <w:rsid w:val="00A21E33"/>
    <w:rsid w:val="00A32E90"/>
    <w:rsid w:val="00A411AE"/>
    <w:rsid w:val="00A536EC"/>
    <w:rsid w:val="00A6284B"/>
    <w:rsid w:val="00A66950"/>
    <w:rsid w:val="00A70928"/>
    <w:rsid w:val="00A71242"/>
    <w:rsid w:val="00A71CF6"/>
    <w:rsid w:val="00A80702"/>
    <w:rsid w:val="00A90004"/>
    <w:rsid w:val="00A9658C"/>
    <w:rsid w:val="00AA0B25"/>
    <w:rsid w:val="00AA1A28"/>
    <w:rsid w:val="00AD5A43"/>
    <w:rsid w:val="00AE3FC9"/>
    <w:rsid w:val="00AF034A"/>
    <w:rsid w:val="00AF0AA3"/>
    <w:rsid w:val="00AF2067"/>
    <w:rsid w:val="00B07E53"/>
    <w:rsid w:val="00B314D4"/>
    <w:rsid w:val="00B33247"/>
    <w:rsid w:val="00B408E5"/>
    <w:rsid w:val="00B60548"/>
    <w:rsid w:val="00B72197"/>
    <w:rsid w:val="00B755D1"/>
    <w:rsid w:val="00B77936"/>
    <w:rsid w:val="00B827F8"/>
    <w:rsid w:val="00B93DFE"/>
    <w:rsid w:val="00BB7CC6"/>
    <w:rsid w:val="00BC68BC"/>
    <w:rsid w:val="00BD5610"/>
    <w:rsid w:val="00BF16D0"/>
    <w:rsid w:val="00C06411"/>
    <w:rsid w:val="00C06ABE"/>
    <w:rsid w:val="00C12A03"/>
    <w:rsid w:val="00C15D1B"/>
    <w:rsid w:val="00C174A0"/>
    <w:rsid w:val="00C36C2A"/>
    <w:rsid w:val="00C46AD6"/>
    <w:rsid w:val="00C51715"/>
    <w:rsid w:val="00C55706"/>
    <w:rsid w:val="00C561AE"/>
    <w:rsid w:val="00C65FB6"/>
    <w:rsid w:val="00C67D3E"/>
    <w:rsid w:val="00C7168F"/>
    <w:rsid w:val="00C9000D"/>
    <w:rsid w:val="00C911FC"/>
    <w:rsid w:val="00C91502"/>
    <w:rsid w:val="00CA0211"/>
    <w:rsid w:val="00CB4CCA"/>
    <w:rsid w:val="00CB5AD6"/>
    <w:rsid w:val="00CD3DAF"/>
    <w:rsid w:val="00CE23CF"/>
    <w:rsid w:val="00CF430E"/>
    <w:rsid w:val="00CF531E"/>
    <w:rsid w:val="00D10D94"/>
    <w:rsid w:val="00D20C4A"/>
    <w:rsid w:val="00D339EA"/>
    <w:rsid w:val="00D525DA"/>
    <w:rsid w:val="00D71BDA"/>
    <w:rsid w:val="00D771ED"/>
    <w:rsid w:val="00D973E2"/>
    <w:rsid w:val="00DA467F"/>
    <w:rsid w:val="00DC20AD"/>
    <w:rsid w:val="00DC7327"/>
    <w:rsid w:val="00DE48B9"/>
    <w:rsid w:val="00DE49E6"/>
    <w:rsid w:val="00DE5BD3"/>
    <w:rsid w:val="00DF6753"/>
    <w:rsid w:val="00E0237A"/>
    <w:rsid w:val="00E25C4A"/>
    <w:rsid w:val="00E56843"/>
    <w:rsid w:val="00E633B6"/>
    <w:rsid w:val="00E70E53"/>
    <w:rsid w:val="00E71A08"/>
    <w:rsid w:val="00E73893"/>
    <w:rsid w:val="00E853E5"/>
    <w:rsid w:val="00E96626"/>
    <w:rsid w:val="00EA527D"/>
    <w:rsid w:val="00EA5E41"/>
    <w:rsid w:val="00EB1CDF"/>
    <w:rsid w:val="00EC136D"/>
    <w:rsid w:val="00ED19EF"/>
    <w:rsid w:val="00EF4BA1"/>
    <w:rsid w:val="00EF5B09"/>
    <w:rsid w:val="00EF7E68"/>
    <w:rsid w:val="00F019B5"/>
    <w:rsid w:val="00F07D67"/>
    <w:rsid w:val="00F13E09"/>
    <w:rsid w:val="00F16043"/>
    <w:rsid w:val="00F20357"/>
    <w:rsid w:val="00F24931"/>
    <w:rsid w:val="00F27531"/>
    <w:rsid w:val="00F32B67"/>
    <w:rsid w:val="00F41F8F"/>
    <w:rsid w:val="00F94A32"/>
    <w:rsid w:val="00FA01FE"/>
    <w:rsid w:val="00FA19C4"/>
    <w:rsid w:val="00FA50F8"/>
    <w:rsid w:val="00FA728E"/>
    <w:rsid w:val="00FB3D68"/>
    <w:rsid w:val="00FC3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9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5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5FF7"/>
  </w:style>
  <w:style w:type="paragraph" w:styleId="Pieddepage">
    <w:name w:val="footer"/>
    <w:basedOn w:val="Normal"/>
    <w:link w:val="PieddepageCar"/>
    <w:uiPriority w:val="99"/>
    <w:unhideWhenUsed/>
    <w:rsid w:val="00735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5FF7"/>
  </w:style>
  <w:style w:type="paragraph" w:styleId="Paragraphedeliste">
    <w:name w:val="List Paragraph"/>
    <w:basedOn w:val="Normal"/>
    <w:uiPriority w:val="34"/>
    <w:qFormat/>
    <w:rsid w:val="003E4DF2"/>
    <w:pPr>
      <w:ind w:left="720"/>
      <w:contextualSpacing/>
    </w:pPr>
  </w:style>
  <w:style w:type="paragraph" w:customStyle="1" w:styleId="Paragraphedeliste1">
    <w:name w:val="Paragraphe de liste1"/>
    <w:basedOn w:val="Normal"/>
    <w:rsid w:val="003E4DF2"/>
    <w:pPr>
      <w:ind w:left="720"/>
    </w:pPr>
    <w:rPr>
      <w:rFonts w:ascii="Calibri" w:eastAsia="Times New Roman" w:hAnsi="Calibri" w:cs="Arial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"/>
    <w:rsid w:val="00DE48B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DE48B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unhideWhenUsed/>
    <w:rsid w:val="00C06411"/>
    <w:rPr>
      <w:rFonts w:eastAsiaTheme="minorEastAsia" w:cstheme="minorBidi"/>
      <w:bCs w:val="0"/>
      <w:iCs w:val="0"/>
      <w:szCs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5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5FF7"/>
  </w:style>
  <w:style w:type="paragraph" w:styleId="Pieddepage">
    <w:name w:val="footer"/>
    <w:basedOn w:val="Normal"/>
    <w:link w:val="PieddepageCar"/>
    <w:uiPriority w:val="99"/>
    <w:unhideWhenUsed/>
    <w:rsid w:val="00735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5FF7"/>
  </w:style>
  <w:style w:type="paragraph" w:styleId="Paragraphedeliste">
    <w:name w:val="List Paragraph"/>
    <w:basedOn w:val="Normal"/>
    <w:uiPriority w:val="34"/>
    <w:qFormat/>
    <w:rsid w:val="003E4DF2"/>
    <w:pPr>
      <w:ind w:left="720"/>
      <w:contextualSpacing/>
    </w:pPr>
  </w:style>
  <w:style w:type="paragraph" w:customStyle="1" w:styleId="Paragraphedeliste1">
    <w:name w:val="Paragraphe de liste1"/>
    <w:basedOn w:val="Normal"/>
    <w:rsid w:val="003E4DF2"/>
    <w:pPr>
      <w:ind w:left="720"/>
    </w:pPr>
    <w:rPr>
      <w:rFonts w:ascii="Calibri" w:eastAsia="Times New Roman" w:hAnsi="Calibri" w:cs="Arial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"/>
    <w:rsid w:val="00DE48B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DE48B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unhideWhenUsed/>
    <w:rsid w:val="00C06411"/>
    <w:rPr>
      <w:rFonts w:eastAsiaTheme="minorEastAsia" w:cstheme="minorBidi"/>
      <w:bCs w:val="0"/>
      <w:iCs w:val="0"/>
      <w:szCs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7D2F5-503C-4C11-8CD7-D474B96E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HP3500MT</dc:creator>
  <cp:lastModifiedBy>NAHAD</cp:lastModifiedBy>
  <cp:revision>2</cp:revision>
  <cp:lastPrinted>2019-09-12T07:16:00Z</cp:lastPrinted>
  <dcterms:created xsi:type="dcterms:W3CDTF">2019-09-12T07:59:00Z</dcterms:created>
  <dcterms:modified xsi:type="dcterms:W3CDTF">2019-09-12T07:59:00Z</dcterms:modified>
</cp:coreProperties>
</file>